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C7DC2" w14:textId="58D55DBD" w:rsidR="00E511B5" w:rsidRPr="00DF1FD5" w:rsidRDefault="00E05345" w:rsidP="00E511B5">
      <w:pPr>
        <w:jc w:val="center"/>
        <w:rPr>
          <w:rFonts w:ascii="Noto Sans" w:hAnsi="Noto Sans" w:cs="Noto Sans"/>
          <w:b/>
          <w:sz w:val="24"/>
          <w:szCs w:val="24"/>
        </w:rPr>
      </w:pPr>
      <w:r w:rsidRPr="00DF1FD5">
        <w:rPr>
          <w:rFonts w:ascii="Noto Sans" w:hAnsi="Noto Sans" w:cs="Noto Sans"/>
          <w:b/>
          <w:sz w:val="24"/>
          <w:szCs w:val="24"/>
        </w:rPr>
        <w:t>NON-DISCLOSURE</w:t>
      </w:r>
      <w:r w:rsidR="00E511B5" w:rsidRPr="00DF1FD5">
        <w:rPr>
          <w:rFonts w:ascii="Noto Sans" w:hAnsi="Noto Sans" w:cs="Noto Sans"/>
          <w:b/>
          <w:sz w:val="24"/>
          <w:szCs w:val="24"/>
        </w:rPr>
        <w:t xml:space="preserve"> AGREEMENT</w:t>
      </w:r>
    </w:p>
    <w:p w14:paraId="309127AF" w14:textId="77777777" w:rsidR="00E511B5" w:rsidRPr="00DF1FD5" w:rsidRDefault="00E511B5" w:rsidP="00E511B5">
      <w:pPr>
        <w:jc w:val="center"/>
        <w:rPr>
          <w:rFonts w:ascii="Noto Sans" w:hAnsi="Noto Sans" w:cs="Noto Sans"/>
          <w:sz w:val="24"/>
          <w:szCs w:val="24"/>
        </w:rPr>
      </w:pPr>
    </w:p>
    <w:p w14:paraId="4BAC44DB" w14:textId="77777777" w:rsidR="00E511B5" w:rsidRPr="00DF1FD5" w:rsidRDefault="00E511B5" w:rsidP="00E511B5">
      <w:pPr>
        <w:jc w:val="center"/>
        <w:rPr>
          <w:rFonts w:ascii="Noto Sans" w:hAnsi="Noto Sans" w:cs="Noto Sans"/>
          <w:sz w:val="24"/>
          <w:szCs w:val="24"/>
        </w:rPr>
      </w:pPr>
    </w:p>
    <w:p w14:paraId="2ADA6F0F" w14:textId="77777777" w:rsidR="00E511B5" w:rsidRPr="00DF1FD5" w:rsidRDefault="00E511B5" w:rsidP="00E511B5">
      <w:pPr>
        <w:jc w:val="center"/>
        <w:rPr>
          <w:rFonts w:ascii="Noto Sans" w:hAnsi="Noto Sans" w:cs="Noto Sans"/>
          <w:sz w:val="24"/>
          <w:szCs w:val="24"/>
        </w:rPr>
      </w:pPr>
    </w:p>
    <w:p w14:paraId="18E362B3" w14:textId="77777777" w:rsidR="00E511B5" w:rsidRPr="00DF1FD5" w:rsidRDefault="00E511B5" w:rsidP="00E511B5">
      <w:pPr>
        <w:jc w:val="center"/>
        <w:rPr>
          <w:rFonts w:ascii="Noto Sans" w:hAnsi="Noto Sans" w:cs="Noto Sans"/>
          <w:sz w:val="24"/>
          <w:szCs w:val="24"/>
        </w:rPr>
      </w:pPr>
      <w:r w:rsidRPr="00DF1FD5">
        <w:rPr>
          <w:rFonts w:ascii="Noto Sans" w:hAnsi="Noto Sans" w:cs="Noto Sans"/>
          <w:sz w:val="24"/>
          <w:szCs w:val="24"/>
        </w:rPr>
        <w:t>between</w:t>
      </w:r>
    </w:p>
    <w:p w14:paraId="664E351B" w14:textId="77777777" w:rsidR="00E511B5" w:rsidRPr="00DF1FD5" w:rsidRDefault="00E511B5" w:rsidP="00E511B5">
      <w:pPr>
        <w:jc w:val="center"/>
        <w:rPr>
          <w:rFonts w:ascii="Noto Sans" w:hAnsi="Noto Sans" w:cs="Noto Sans"/>
          <w:sz w:val="24"/>
          <w:szCs w:val="24"/>
        </w:rPr>
      </w:pPr>
    </w:p>
    <w:p w14:paraId="615842F8" w14:textId="77777777" w:rsidR="00E511B5" w:rsidRPr="00DF1FD5" w:rsidRDefault="00E511B5" w:rsidP="00E511B5">
      <w:pPr>
        <w:jc w:val="center"/>
        <w:rPr>
          <w:rFonts w:ascii="Noto Sans" w:hAnsi="Noto Sans" w:cs="Noto Sans"/>
          <w:sz w:val="24"/>
          <w:szCs w:val="24"/>
        </w:rPr>
      </w:pPr>
    </w:p>
    <w:p w14:paraId="120E0F18" w14:textId="77777777" w:rsidR="00E511B5" w:rsidRPr="00DF1FD5" w:rsidRDefault="00E511B5" w:rsidP="00E511B5">
      <w:pPr>
        <w:jc w:val="center"/>
        <w:rPr>
          <w:rFonts w:ascii="Noto Sans" w:hAnsi="Noto Sans" w:cs="Noto Sans"/>
          <w:sz w:val="24"/>
          <w:szCs w:val="24"/>
        </w:rPr>
      </w:pPr>
    </w:p>
    <w:p w14:paraId="4065CDE1" w14:textId="77777777" w:rsidR="00E511B5" w:rsidRPr="00DF1FD5" w:rsidRDefault="00731628" w:rsidP="00E511B5">
      <w:pPr>
        <w:jc w:val="center"/>
        <w:rPr>
          <w:rFonts w:ascii="Noto Sans" w:hAnsi="Noto Sans" w:cs="Noto Sans"/>
          <w:b/>
          <w:sz w:val="24"/>
          <w:szCs w:val="24"/>
        </w:rPr>
      </w:pPr>
      <w:r w:rsidRPr="00DF1FD5">
        <w:rPr>
          <w:rFonts w:ascii="Noto Sans" w:hAnsi="Noto Sans" w:cs="Noto Sans"/>
          <w:b/>
          <w:sz w:val="24"/>
          <w:szCs w:val="24"/>
        </w:rPr>
        <w:t>Barkhausen Institut g</w:t>
      </w:r>
      <w:r w:rsidR="00E511B5" w:rsidRPr="00DF1FD5">
        <w:rPr>
          <w:rFonts w:ascii="Noto Sans" w:hAnsi="Noto Sans" w:cs="Noto Sans"/>
          <w:b/>
          <w:sz w:val="24"/>
          <w:szCs w:val="24"/>
        </w:rPr>
        <w:t>GmbH</w:t>
      </w:r>
    </w:p>
    <w:p w14:paraId="1C98197E" w14:textId="184E471F" w:rsidR="00571F51" w:rsidRPr="0086608B" w:rsidRDefault="00E511B5" w:rsidP="00E511B5">
      <w:pPr>
        <w:jc w:val="center"/>
        <w:rPr>
          <w:rFonts w:ascii="Noto Sans" w:hAnsi="Noto Sans" w:cs="Noto Sans"/>
          <w:b/>
          <w:sz w:val="24"/>
          <w:szCs w:val="24"/>
        </w:rPr>
      </w:pPr>
      <w:r w:rsidRPr="00DF1FD5">
        <w:rPr>
          <w:rFonts w:ascii="Noto Sans" w:hAnsi="Noto Sans" w:cs="Noto Sans"/>
          <w:b/>
          <w:sz w:val="24"/>
          <w:szCs w:val="24"/>
        </w:rPr>
        <w:t xml:space="preserve"> </w:t>
      </w:r>
      <w:proofErr w:type="spellStart"/>
      <w:r w:rsidR="0086608B" w:rsidRPr="0086608B">
        <w:rPr>
          <w:rFonts w:ascii="Noto Sans" w:hAnsi="Noto Sans" w:cs="Noto Sans"/>
          <w:b/>
          <w:sz w:val="24"/>
          <w:szCs w:val="24"/>
        </w:rPr>
        <w:t>S</w:t>
      </w:r>
      <w:r w:rsidR="0086608B">
        <w:rPr>
          <w:rFonts w:ascii="Noto Sans" w:hAnsi="Noto Sans" w:cs="Noto Sans"/>
          <w:b/>
          <w:sz w:val="24"/>
          <w:szCs w:val="24"/>
        </w:rPr>
        <w:t>chweriner</w:t>
      </w:r>
      <w:proofErr w:type="spellEnd"/>
      <w:r w:rsidR="00731628" w:rsidRPr="0086608B">
        <w:rPr>
          <w:rFonts w:ascii="Noto Sans" w:hAnsi="Noto Sans" w:cs="Noto Sans"/>
          <w:b/>
          <w:sz w:val="24"/>
          <w:szCs w:val="24"/>
        </w:rPr>
        <w:t xml:space="preserve"> Str. </w:t>
      </w:r>
      <w:r w:rsidR="0086608B">
        <w:rPr>
          <w:rFonts w:ascii="Noto Sans" w:hAnsi="Noto Sans" w:cs="Noto Sans"/>
          <w:b/>
          <w:sz w:val="24"/>
          <w:szCs w:val="24"/>
        </w:rPr>
        <w:t>1</w:t>
      </w:r>
    </w:p>
    <w:p w14:paraId="1216A7B4" w14:textId="5EAB8135" w:rsidR="00E511B5" w:rsidRPr="0086608B" w:rsidRDefault="00571F51" w:rsidP="00E511B5">
      <w:pPr>
        <w:jc w:val="center"/>
        <w:rPr>
          <w:rFonts w:ascii="Noto Sans" w:hAnsi="Noto Sans" w:cs="Noto Sans"/>
          <w:b/>
          <w:sz w:val="24"/>
          <w:szCs w:val="24"/>
        </w:rPr>
      </w:pPr>
      <w:r w:rsidRPr="0086608B">
        <w:rPr>
          <w:rFonts w:ascii="Noto Sans" w:hAnsi="Noto Sans" w:cs="Noto Sans"/>
          <w:b/>
          <w:sz w:val="24"/>
          <w:szCs w:val="24"/>
        </w:rPr>
        <w:t>010</w:t>
      </w:r>
      <w:r w:rsidR="0086608B">
        <w:rPr>
          <w:rFonts w:ascii="Noto Sans" w:hAnsi="Noto Sans" w:cs="Noto Sans"/>
          <w:b/>
          <w:sz w:val="24"/>
          <w:szCs w:val="24"/>
        </w:rPr>
        <w:t>6</w:t>
      </w:r>
      <w:r w:rsidR="00731628" w:rsidRPr="0086608B">
        <w:rPr>
          <w:rFonts w:ascii="Noto Sans" w:hAnsi="Noto Sans" w:cs="Noto Sans"/>
          <w:b/>
          <w:sz w:val="24"/>
          <w:szCs w:val="24"/>
        </w:rPr>
        <w:t>7</w:t>
      </w:r>
      <w:r w:rsidRPr="0086608B">
        <w:rPr>
          <w:rFonts w:ascii="Noto Sans" w:hAnsi="Noto Sans" w:cs="Noto Sans"/>
          <w:b/>
          <w:sz w:val="24"/>
          <w:szCs w:val="24"/>
        </w:rPr>
        <w:t xml:space="preserve"> Dresden</w:t>
      </w:r>
    </w:p>
    <w:p w14:paraId="0A2C6F53" w14:textId="77777777" w:rsidR="00571F51" w:rsidRPr="0086608B" w:rsidRDefault="00571F51" w:rsidP="00E511B5">
      <w:pPr>
        <w:jc w:val="center"/>
        <w:rPr>
          <w:rFonts w:ascii="Noto Sans" w:hAnsi="Noto Sans" w:cs="Noto Sans"/>
          <w:b/>
          <w:sz w:val="24"/>
          <w:szCs w:val="24"/>
        </w:rPr>
      </w:pPr>
      <w:r w:rsidRPr="0086608B">
        <w:rPr>
          <w:rFonts w:ascii="Noto Sans" w:hAnsi="Noto Sans" w:cs="Noto Sans"/>
          <w:b/>
          <w:sz w:val="24"/>
          <w:szCs w:val="24"/>
        </w:rPr>
        <w:t>Germany</w:t>
      </w:r>
    </w:p>
    <w:p w14:paraId="65B768D7" w14:textId="77777777" w:rsidR="00E511B5" w:rsidRPr="0086608B" w:rsidRDefault="00E511B5" w:rsidP="00E511B5">
      <w:pPr>
        <w:jc w:val="center"/>
        <w:rPr>
          <w:rFonts w:ascii="Noto Sans" w:hAnsi="Noto Sans" w:cs="Noto Sans"/>
          <w:sz w:val="24"/>
          <w:szCs w:val="24"/>
        </w:rPr>
      </w:pPr>
    </w:p>
    <w:p w14:paraId="483DE7F5" w14:textId="77777777" w:rsidR="00E511B5" w:rsidRPr="0086608B" w:rsidRDefault="00E511B5" w:rsidP="00E511B5">
      <w:pPr>
        <w:jc w:val="center"/>
        <w:rPr>
          <w:rFonts w:ascii="Noto Sans" w:hAnsi="Noto Sans" w:cs="Noto Sans"/>
          <w:sz w:val="24"/>
          <w:szCs w:val="24"/>
        </w:rPr>
      </w:pPr>
      <w:r w:rsidRPr="0086608B">
        <w:rPr>
          <w:rFonts w:ascii="Noto Sans" w:hAnsi="Noto Sans" w:cs="Noto Sans"/>
          <w:sz w:val="24"/>
          <w:szCs w:val="24"/>
        </w:rPr>
        <w:t>(hereinafter „</w:t>
      </w:r>
      <w:proofErr w:type="gramStart"/>
      <w:r w:rsidR="00731628" w:rsidRPr="0086608B">
        <w:rPr>
          <w:rFonts w:ascii="Noto Sans" w:hAnsi="Noto Sans" w:cs="Noto Sans"/>
          <w:b/>
          <w:sz w:val="24"/>
          <w:szCs w:val="24"/>
        </w:rPr>
        <w:t>BI</w:t>
      </w:r>
      <w:r w:rsidRPr="0086608B">
        <w:rPr>
          <w:rFonts w:ascii="Noto Sans" w:hAnsi="Noto Sans" w:cs="Noto Sans"/>
          <w:sz w:val="24"/>
          <w:szCs w:val="24"/>
        </w:rPr>
        <w:t>“</w:t>
      </w:r>
      <w:proofErr w:type="gramEnd"/>
      <w:r w:rsidRPr="0086608B">
        <w:rPr>
          <w:rFonts w:ascii="Noto Sans" w:hAnsi="Noto Sans" w:cs="Noto Sans"/>
          <w:sz w:val="24"/>
          <w:szCs w:val="24"/>
        </w:rPr>
        <w:t>)</w:t>
      </w:r>
    </w:p>
    <w:p w14:paraId="09F87268" w14:textId="77777777" w:rsidR="00E511B5" w:rsidRPr="0086608B" w:rsidRDefault="00E511B5" w:rsidP="00E511B5">
      <w:pPr>
        <w:jc w:val="center"/>
        <w:rPr>
          <w:rFonts w:ascii="Noto Sans" w:hAnsi="Noto Sans" w:cs="Noto Sans"/>
          <w:sz w:val="24"/>
          <w:szCs w:val="24"/>
        </w:rPr>
      </w:pPr>
    </w:p>
    <w:p w14:paraId="1B49AF70" w14:textId="77777777" w:rsidR="00E511B5" w:rsidRPr="0086608B" w:rsidRDefault="00E511B5" w:rsidP="00E511B5">
      <w:pPr>
        <w:jc w:val="center"/>
        <w:rPr>
          <w:rFonts w:ascii="Noto Sans" w:hAnsi="Noto Sans" w:cs="Noto Sans"/>
          <w:sz w:val="24"/>
          <w:szCs w:val="24"/>
        </w:rPr>
      </w:pPr>
    </w:p>
    <w:p w14:paraId="74DC233E" w14:textId="77777777" w:rsidR="00E511B5" w:rsidRPr="0086608B" w:rsidRDefault="00E511B5" w:rsidP="00E511B5">
      <w:pPr>
        <w:jc w:val="center"/>
        <w:rPr>
          <w:rFonts w:ascii="Noto Sans" w:hAnsi="Noto Sans" w:cs="Noto Sans"/>
          <w:sz w:val="24"/>
          <w:szCs w:val="24"/>
        </w:rPr>
      </w:pPr>
    </w:p>
    <w:p w14:paraId="3C40ED45" w14:textId="77777777" w:rsidR="00E511B5" w:rsidRPr="00DF1FD5" w:rsidRDefault="00E511B5" w:rsidP="00E511B5">
      <w:pPr>
        <w:jc w:val="center"/>
        <w:rPr>
          <w:rFonts w:ascii="Noto Sans" w:hAnsi="Noto Sans" w:cs="Noto Sans"/>
          <w:sz w:val="24"/>
          <w:szCs w:val="24"/>
        </w:rPr>
      </w:pPr>
      <w:r w:rsidRPr="00DF1FD5">
        <w:rPr>
          <w:rFonts w:ascii="Noto Sans" w:hAnsi="Noto Sans" w:cs="Noto Sans"/>
          <w:sz w:val="24"/>
          <w:szCs w:val="24"/>
        </w:rPr>
        <w:t>and</w:t>
      </w:r>
    </w:p>
    <w:p w14:paraId="21DB51B3" w14:textId="77777777" w:rsidR="00E511B5" w:rsidRPr="00DF1FD5" w:rsidRDefault="00E511B5" w:rsidP="00E511B5">
      <w:pPr>
        <w:jc w:val="center"/>
        <w:rPr>
          <w:rFonts w:ascii="Noto Sans" w:hAnsi="Noto Sans" w:cs="Noto Sans"/>
          <w:sz w:val="24"/>
          <w:szCs w:val="24"/>
        </w:rPr>
      </w:pPr>
    </w:p>
    <w:p w14:paraId="75DA0D80" w14:textId="77777777" w:rsidR="00E511B5" w:rsidRPr="00DF1FD5" w:rsidRDefault="00E511B5" w:rsidP="00E511B5">
      <w:pPr>
        <w:jc w:val="center"/>
        <w:rPr>
          <w:rFonts w:ascii="Noto Sans" w:hAnsi="Noto Sans" w:cs="Noto Sans"/>
          <w:sz w:val="24"/>
          <w:szCs w:val="24"/>
        </w:rPr>
      </w:pPr>
    </w:p>
    <w:p w14:paraId="4944E0A9" w14:textId="77777777" w:rsidR="00E511B5" w:rsidRPr="00DF1FD5" w:rsidRDefault="00E511B5" w:rsidP="00E511B5">
      <w:pPr>
        <w:jc w:val="center"/>
        <w:rPr>
          <w:rFonts w:ascii="Noto Sans" w:hAnsi="Noto Sans" w:cs="Noto Sans"/>
          <w:sz w:val="24"/>
          <w:szCs w:val="24"/>
        </w:rPr>
      </w:pPr>
    </w:p>
    <w:p w14:paraId="726B824B" w14:textId="77777777" w:rsidR="00E511B5" w:rsidRPr="00DF1FD5" w:rsidRDefault="00E511B5" w:rsidP="00E511B5">
      <w:pPr>
        <w:jc w:val="center"/>
        <w:rPr>
          <w:rFonts w:ascii="Noto Sans" w:hAnsi="Noto Sans" w:cs="Noto Sans"/>
          <w:b/>
          <w:sz w:val="24"/>
          <w:szCs w:val="24"/>
        </w:rPr>
      </w:pPr>
      <w:r w:rsidRPr="00DF1FD5">
        <w:rPr>
          <w:rFonts w:ascii="Noto Sans" w:hAnsi="Noto Sans" w:cs="Noto Sans"/>
          <w:b/>
          <w:sz w:val="24"/>
          <w:szCs w:val="24"/>
          <w:highlight w:val="yellow"/>
        </w:rPr>
        <w:t>&lt;&gt;</w:t>
      </w:r>
    </w:p>
    <w:p w14:paraId="21725B5A" w14:textId="77777777" w:rsidR="00E511B5" w:rsidRPr="00DF1FD5" w:rsidRDefault="00E511B5" w:rsidP="00E511B5">
      <w:pPr>
        <w:jc w:val="center"/>
        <w:rPr>
          <w:rFonts w:ascii="Noto Sans" w:hAnsi="Noto Sans" w:cs="Noto Sans"/>
          <w:b/>
          <w:sz w:val="24"/>
          <w:szCs w:val="24"/>
        </w:rPr>
      </w:pPr>
    </w:p>
    <w:p w14:paraId="3B2758F2" w14:textId="77777777" w:rsidR="00E511B5" w:rsidRPr="00DF1FD5" w:rsidRDefault="00E511B5" w:rsidP="00E511B5">
      <w:pPr>
        <w:jc w:val="center"/>
        <w:rPr>
          <w:rFonts w:ascii="Noto Sans" w:hAnsi="Noto Sans" w:cs="Noto Sans"/>
          <w:b/>
          <w:sz w:val="24"/>
          <w:szCs w:val="24"/>
        </w:rPr>
      </w:pPr>
    </w:p>
    <w:p w14:paraId="6F8C202A" w14:textId="77777777" w:rsidR="00E511B5" w:rsidRPr="00DF1FD5" w:rsidRDefault="00E511B5" w:rsidP="00E511B5">
      <w:pPr>
        <w:jc w:val="center"/>
        <w:rPr>
          <w:rFonts w:ascii="Noto Sans" w:hAnsi="Noto Sans" w:cs="Noto Sans"/>
          <w:sz w:val="24"/>
          <w:szCs w:val="24"/>
        </w:rPr>
      </w:pPr>
      <w:r w:rsidRPr="00DF1FD5">
        <w:rPr>
          <w:rFonts w:ascii="Noto Sans" w:hAnsi="Noto Sans" w:cs="Noto Sans"/>
          <w:sz w:val="24"/>
          <w:szCs w:val="24"/>
        </w:rPr>
        <w:t>(hereinafter „</w:t>
      </w:r>
      <w:proofErr w:type="gramStart"/>
      <w:r w:rsidR="0084364B" w:rsidRPr="00DF1FD5">
        <w:rPr>
          <w:rFonts w:ascii="Noto Sans" w:hAnsi="Noto Sans" w:cs="Noto Sans"/>
          <w:b/>
          <w:sz w:val="24"/>
          <w:szCs w:val="24"/>
          <w:highlight w:val="yellow"/>
        </w:rPr>
        <w:t>X</w:t>
      </w:r>
      <w:r w:rsidRPr="00DF1FD5">
        <w:rPr>
          <w:rFonts w:ascii="Noto Sans" w:hAnsi="Noto Sans" w:cs="Noto Sans"/>
          <w:sz w:val="24"/>
          <w:szCs w:val="24"/>
        </w:rPr>
        <w:t>“</w:t>
      </w:r>
      <w:proofErr w:type="gramEnd"/>
      <w:r w:rsidRPr="00DF1FD5">
        <w:rPr>
          <w:rFonts w:ascii="Noto Sans" w:hAnsi="Noto Sans" w:cs="Noto Sans"/>
          <w:sz w:val="24"/>
          <w:szCs w:val="24"/>
        </w:rPr>
        <w:t>)</w:t>
      </w:r>
    </w:p>
    <w:p w14:paraId="6DBAECCE" w14:textId="77777777" w:rsidR="00E511B5" w:rsidRPr="00DF1FD5" w:rsidRDefault="00E511B5" w:rsidP="00E511B5">
      <w:pPr>
        <w:jc w:val="center"/>
        <w:rPr>
          <w:rFonts w:ascii="Noto Sans" w:hAnsi="Noto Sans" w:cs="Noto Sans"/>
          <w:sz w:val="24"/>
          <w:szCs w:val="24"/>
          <w:lang w:val="en-GB"/>
        </w:rPr>
      </w:pPr>
    </w:p>
    <w:p w14:paraId="371B9D49" w14:textId="77777777" w:rsidR="00E511B5" w:rsidRPr="00DF1FD5" w:rsidRDefault="00E511B5" w:rsidP="00E511B5">
      <w:pPr>
        <w:jc w:val="center"/>
        <w:rPr>
          <w:rFonts w:ascii="Noto Sans" w:hAnsi="Noto Sans" w:cs="Noto Sans"/>
          <w:sz w:val="24"/>
          <w:szCs w:val="24"/>
          <w:lang w:val="en-GB"/>
        </w:rPr>
      </w:pPr>
    </w:p>
    <w:p w14:paraId="396DDC80" w14:textId="77777777" w:rsidR="00E511B5" w:rsidRPr="00DF1FD5" w:rsidRDefault="00E511B5" w:rsidP="00E511B5">
      <w:pPr>
        <w:jc w:val="center"/>
        <w:rPr>
          <w:rFonts w:ascii="Noto Sans" w:hAnsi="Noto Sans" w:cs="Noto Sans"/>
          <w:sz w:val="24"/>
          <w:szCs w:val="24"/>
          <w:lang w:val="en-GB"/>
        </w:rPr>
      </w:pPr>
    </w:p>
    <w:p w14:paraId="46B0F251" w14:textId="77777777" w:rsidR="00E511B5" w:rsidRPr="00DF1FD5" w:rsidRDefault="00E511B5" w:rsidP="00E511B5">
      <w:pPr>
        <w:rPr>
          <w:rFonts w:ascii="Noto Sans" w:hAnsi="Noto Sans" w:cs="Noto Sans"/>
          <w:sz w:val="24"/>
          <w:szCs w:val="24"/>
          <w:lang w:val="en-GB"/>
        </w:rPr>
      </w:pPr>
    </w:p>
    <w:p w14:paraId="0D4CE2C6" w14:textId="77777777" w:rsidR="00E511B5" w:rsidRPr="00DF1FD5" w:rsidRDefault="00E511B5" w:rsidP="00E511B5">
      <w:pPr>
        <w:rPr>
          <w:rFonts w:ascii="Noto Sans" w:hAnsi="Noto Sans" w:cs="Noto Sans"/>
          <w:sz w:val="24"/>
          <w:szCs w:val="24"/>
          <w:lang w:val="en-GB"/>
        </w:rPr>
      </w:pPr>
    </w:p>
    <w:p w14:paraId="59A47522" w14:textId="3B4EDF40" w:rsidR="00E511B5" w:rsidRPr="00DF1FD5" w:rsidRDefault="00E511B5" w:rsidP="00E511B5">
      <w:pPr>
        <w:ind w:left="2832"/>
        <w:rPr>
          <w:rFonts w:ascii="Noto Sans" w:hAnsi="Noto Sans" w:cs="Noto Sans"/>
          <w:sz w:val="24"/>
          <w:szCs w:val="24"/>
          <w:lang w:val="en-GB"/>
        </w:rPr>
      </w:pPr>
      <w:r w:rsidRPr="00DF1FD5">
        <w:rPr>
          <w:rFonts w:ascii="Noto Sans" w:hAnsi="Noto Sans" w:cs="Noto Sans"/>
          <w:sz w:val="24"/>
          <w:szCs w:val="24"/>
          <w:lang w:val="en-GB"/>
        </w:rPr>
        <w:t xml:space="preserve">Effective Date: </w:t>
      </w:r>
      <w:r w:rsidR="008503D2">
        <w:rPr>
          <w:rFonts w:ascii="Noto Sans" w:hAnsi="Noto Sans" w:cs="Noto Sans"/>
          <w:sz w:val="24"/>
          <w:szCs w:val="24"/>
          <w:lang w:val="en-GB"/>
        </w:rPr>
        <w:t>xx/xx/</w:t>
      </w:r>
      <w:r w:rsidR="00DF1FD5" w:rsidRPr="00BD55F8">
        <w:rPr>
          <w:rFonts w:ascii="Noto Sans" w:hAnsi="Noto Sans" w:cs="Noto Sans"/>
          <w:sz w:val="24"/>
          <w:szCs w:val="24"/>
          <w:lang w:val="en-GB"/>
        </w:rPr>
        <w:t>20</w:t>
      </w:r>
      <w:r w:rsidR="00DF1FD5">
        <w:rPr>
          <w:rFonts w:ascii="Noto Sans" w:hAnsi="Noto Sans" w:cs="Noto Sans"/>
          <w:sz w:val="24"/>
          <w:szCs w:val="24"/>
          <w:lang w:val="en-GB"/>
        </w:rPr>
        <w:t>2</w:t>
      </w:r>
      <w:r w:rsidR="0086608B">
        <w:rPr>
          <w:rFonts w:ascii="Noto Sans" w:hAnsi="Noto Sans" w:cs="Noto Sans"/>
          <w:sz w:val="24"/>
          <w:szCs w:val="24"/>
          <w:lang w:val="en-GB"/>
        </w:rPr>
        <w:t>x</w:t>
      </w:r>
    </w:p>
    <w:p w14:paraId="152E83D4" w14:textId="77777777" w:rsidR="00E511B5" w:rsidRPr="008F633A" w:rsidRDefault="00E511B5" w:rsidP="00E511B5">
      <w:pPr>
        <w:ind w:left="2832"/>
        <w:rPr>
          <w:rFonts w:ascii="Arial" w:hAnsi="Arial" w:cs="Arial"/>
          <w:sz w:val="22"/>
          <w:szCs w:val="22"/>
          <w:lang w:val="en-GB"/>
        </w:rPr>
      </w:pPr>
    </w:p>
    <w:p w14:paraId="49F6FF13" w14:textId="77777777" w:rsidR="00E511B5" w:rsidRPr="008F633A" w:rsidRDefault="00E511B5" w:rsidP="00E511B5">
      <w:pPr>
        <w:spacing w:after="120"/>
        <w:rPr>
          <w:rFonts w:ascii="Arial" w:hAnsi="Arial" w:cs="Arial"/>
          <w:sz w:val="22"/>
          <w:szCs w:val="22"/>
          <w:lang w:val="en-GB"/>
        </w:rPr>
      </w:pPr>
    </w:p>
    <w:p w14:paraId="23A45093" w14:textId="77777777" w:rsidR="00E511B5" w:rsidRPr="008F633A" w:rsidRDefault="00E511B5" w:rsidP="00E511B5">
      <w:pPr>
        <w:rPr>
          <w:rFonts w:ascii="Arial" w:hAnsi="Arial" w:cs="Arial"/>
          <w:sz w:val="22"/>
          <w:szCs w:val="22"/>
          <w:lang w:val="en-GB"/>
        </w:rPr>
      </w:pPr>
    </w:p>
    <w:p w14:paraId="71B3D49E" w14:textId="77777777" w:rsidR="00E511B5" w:rsidRPr="008F633A" w:rsidRDefault="00E511B5" w:rsidP="00E511B5">
      <w:pPr>
        <w:rPr>
          <w:rFonts w:ascii="Arial" w:hAnsi="Arial" w:cs="Arial"/>
          <w:sz w:val="22"/>
          <w:szCs w:val="22"/>
          <w:lang w:val="en-GB"/>
        </w:rPr>
      </w:pPr>
      <w:r w:rsidRPr="008F633A">
        <w:rPr>
          <w:rFonts w:ascii="Arial" w:hAnsi="Arial" w:cs="Arial"/>
          <w:sz w:val="22"/>
          <w:szCs w:val="22"/>
          <w:lang w:val="en-GB"/>
        </w:rPr>
        <w:br w:type="page"/>
      </w:r>
    </w:p>
    <w:p w14:paraId="2F077AC2" w14:textId="77777777" w:rsidR="00E511B5" w:rsidRPr="00DF1FD5" w:rsidRDefault="00731628" w:rsidP="00E966C6">
      <w:pPr>
        <w:rPr>
          <w:rFonts w:ascii="Noto Sans" w:hAnsi="Noto Sans" w:cs="Noto Sans"/>
          <w:sz w:val="22"/>
          <w:szCs w:val="22"/>
        </w:rPr>
      </w:pPr>
      <w:r w:rsidRPr="00DF1FD5">
        <w:rPr>
          <w:rFonts w:ascii="Noto Sans" w:hAnsi="Noto Sans" w:cs="Noto Sans"/>
          <w:sz w:val="22"/>
          <w:szCs w:val="22"/>
        </w:rPr>
        <w:lastRenderedPageBreak/>
        <w:t>BI</w:t>
      </w:r>
      <w:r w:rsidR="00E511B5" w:rsidRPr="00DF1FD5">
        <w:rPr>
          <w:rFonts w:ascii="Noto Sans" w:hAnsi="Noto Sans" w:cs="Noto Sans"/>
          <w:sz w:val="22"/>
          <w:szCs w:val="22"/>
        </w:rPr>
        <w:t xml:space="preserve"> and </w:t>
      </w:r>
      <w:r w:rsidR="0084364B" w:rsidRPr="00DF1FD5">
        <w:rPr>
          <w:rFonts w:ascii="Noto Sans" w:hAnsi="Noto Sans" w:cs="Noto Sans"/>
          <w:sz w:val="22"/>
          <w:szCs w:val="22"/>
          <w:lang w:val="en-GB"/>
        </w:rPr>
        <w:t>X</w:t>
      </w:r>
      <w:r w:rsidR="00E511B5" w:rsidRPr="00DF1FD5">
        <w:rPr>
          <w:rFonts w:ascii="Noto Sans" w:hAnsi="Noto Sans" w:cs="Noto Sans"/>
          <w:sz w:val="22"/>
          <w:szCs w:val="22"/>
        </w:rPr>
        <w:t xml:space="preserve"> (“</w:t>
      </w:r>
      <w:r w:rsidR="00E511B5" w:rsidRPr="00DF1FD5">
        <w:rPr>
          <w:rFonts w:ascii="Noto Sans" w:hAnsi="Noto Sans" w:cs="Noto Sans"/>
          <w:b/>
          <w:sz w:val="22"/>
          <w:szCs w:val="22"/>
        </w:rPr>
        <w:t>Parties</w:t>
      </w:r>
      <w:r w:rsidR="00E511B5" w:rsidRPr="00DF1FD5">
        <w:rPr>
          <w:rFonts w:ascii="Noto Sans" w:hAnsi="Noto Sans" w:cs="Noto Sans"/>
          <w:sz w:val="22"/>
          <w:szCs w:val="22"/>
        </w:rPr>
        <w:t>”) agree to the following terms and conditions to cover the disclosure and receipt of Confidential Information described below:</w:t>
      </w:r>
    </w:p>
    <w:p w14:paraId="4CFD35D9" w14:textId="77777777" w:rsidR="00E511B5" w:rsidRPr="00DF1FD5" w:rsidRDefault="00E511B5" w:rsidP="00E966C6">
      <w:pPr>
        <w:rPr>
          <w:rFonts w:ascii="Noto Sans" w:hAnsi="Noto Sans" w:cs="Noto Sans"/>
          <w:sz w:val="22"/>
          <w:szCs w:val="22"/>
        </w:rPr>
      </w:pPr>
    </w:p>
    <w:p w14:paraId="2907A9B7" w14:textId="77777777" w:rsidR="00E511B5" w:rsidRPr="00DF1FD5" w:rsidRDefault="00E511B5" w:rsidP="00E511B5">
      <w:pPr>
        <w:rPr>
          <w:rFonts w:ascii="Noto Sans" w:hAnsi="Noto Sans" w:cs="Noto Sans"/>
          <w:sz w:val="22"/>
          <w:szCs w:val="22"/>
        </w:rPr>
      </w:pPr>
    </w:p>
    <w:p w14:paraId="260689D4" w14:textId="741761D1" w:rsidR="00E511B5" w:rsidRPr="00DF1FD5" w:rsidRDefault="00E511B5" w:rsidP="00467DF6">
      <w:pPr>
        <w:numPr>
          <w:ilvl w:val="0"/>
          <w:numId w:val="1"/>
        </w:numPr>
        <w:ind w:left="426" w:hanging="426"/>
        <w:rPr>
          <w:rFonts w:ascii="Noto Sans" w:hAnsi="Noto Sans" w:cs="Noto Sans"/>
          <w:sz w:val="22"/>
          <w:szCs w:val="22"/>
        </w:rPr>
      </w:pPr>
      <w:r w:rsidRPr="00DF1FD5">
        <w:rPr>
          <w:rFonts w:ascii="Noto Sans" w:hAnsi="Noto Sans" w:cs="Noto Sans"/>
          <w:sz w:val="22"/>
          <w:szCs w:val="22"/>
        </w:rPr>
        <w:t xml:space="preserve">This Agreement shall be effective as of </w:t>
      </w:r>
      <w:r w:rsidR="008503D2">
        <w:rPr>
          <w:rFonts w:ascii="Noto Sans" w:hAnsi="Noto Sans" w:cs="Noto Sans"/>
          <w:sz w:val="22"/>
          <w:szCs w:val="22"/>
        </w:rPr>
        <w:t>xx/xx/</w:t>
      </w:r>
      <w:r w:rsidR="00DF1FD5" w:rsidRPr="00DF1FD5">
        <w:rPr>
          <w:rFonts w:ascii="Noto Sans" w:hAnsi="Noto Sans" w:cs="Noto Sans"/>
          <w:sz w:val="22"/>
          <w:szCs w:val="22"/>
        </w:rPr>
        <w:t>202</w:t>
      </w:r>
      <w:r w:rsidR="0086608B">
        <w:rPr>
          <w:rFonts w:ascii="Noto Sans" w:hAnsi="Noto Sans" w:cs="Noto Sans"/>
          <w:sz w:val="22"/>
          <w:szCs w:val="22"/>
        </w:rPr>
        <w:t>x</w:t>
      </w:r>
      <w:r w:rsidRPr="00DF1FD5">
        <w:rPr>
          <w:rFonts w:ascii="Noto Sans" w:hAnsi="Noto Sans" w:cs="Noto Sans"/>
          <w:sz w:val="22"/>
          <w:szCs w:val="22"/>
        </w:rPr>
        <w:t>.</w:t>
      </w:r>
    </w:p>
    <w:p w14:paraId="63E25445" w14:textId="77777777" w:rsidR="00E511B5" w:rsidRPr="00DF1FD5" w:rsidRDefault="00E511B5" w:rsidP="00467DF6">
      <w:pPr>
        <w:ind w:left="426" w:hanging="426"/>
        <w:rPr>
          <w:rFonts w:ascii="Noto Sans" w:hAnsi="Noto Sans" w:cs="Noto Sans"/>
          <w:sz w:val="22"/>
          <w:szCs w:val="22"/>
        </w:rPr>
      </w:pPr>
    </w:p>
    <w:p w14:paraId="7CC7B520" w14:textId="56C15E3A" w:rsidR="00E511B5" w:rsidRPr="00DF1FD5" w:rsidRDefault="00E511B5" w:rsidP="00E966C6">
      <w:pPr>
        <w:numPr>
          <w:ilvl w:val="0"/>
          <w:numId w:val="1"/>
        </w:numPr>
        <w:ind w:left="426" w:hanging="426"/>
        <w:rPr>
          <w:rFonts w:ascii="Noto Sans" w:hAnsi="Noto Sans" w:cs="Noto Sans"/>
          <w:sz w:val="22"/>
          <w:szCs w:val="22"/>
        </w:rPr>
      </w:pPr>
      <w:r w:rsidRPr="00DF1FD5">
        <w:rPr>
          <w:rFonts w:ascii="Noto Sans" w:hAnsi="Noto Sans" w:cs="Noto Sans"/>
          <w:sz w:val="22"/>
          <w:szCs w:val="22"/>
        </w:rPr>
        <w:t xml:space="preserve">The confidential information </w:t>
      </w:r>
      <w:r w:rsidR="00E966C6" w:rsidRPr="00DF1FD5">
        <w:rPr>
          <w:rFonts w:ascii="Noto Sans" w:hAnsi="Noto Sans" w:cs="Noto Sans"/>
          <w:sz w:val="22"/>
          <w:szCs w:val="22"/>
        </w:rPr>
        <w:t xml:space="preserve">to be disclosed by one Party to the other </w:t>
      </w:r>
      <w:r w:rsidRPr="00DF1FD5">
        <w:rPr>
          <w:rFonts w:ascii="Noto Sans" w:hAnsi="Noto Sans" w:cs="Noto Sans"/>
          <w:sz w:val="22"/>
          <w:szCs w:val="22"/>
        </w:rPr>
        <w:t>under this Agreement (“</w:t>
      </w:r>
      <w:r w:rsidRPr="00DF1FD5">
        <w:rPr>
          <w:rFonts w:ascii="Noto Sans" w:hAnsi="Noto Sans" w:cs="Noto Sans"/>
          <w:b/>
          <w:sz w:val="22"/>
          <w:szCs w:val="22"/>
        </w:rPr>
        <w:t>Confidential Information</w:t>
      </w:r>
      <w:r w:rsidRPr="00DF1FD5">
        <w:rPr>
          <w:rFonts w:ascii="Noto Sans" w:hAnsi="Noto Sans" w:cs="Noto Sans"/>
          <w:sz w:val="22"/>
          <w:szCs w:val="22"/>
        </w:rPr>
        <w:t xml:space="preserve">”) is described as follows: </w:t>
      </w:r>
    </w:p>
    <w:p w14:paraId="147C9991" w14:textId="77777777" w:rsidR="00E511B5" w:rsidRPr="00DF1FD5" w:rsidRDefault="00E511B5" w:rsidP="00467DF6">
      <w:pPr>
        <w:numPr>
          <w:ilvl w:val="12"/>
          <w:numId w:val="0"/>
        </w:numPr>
        <w:ind w:left="426" w:hanging="426"/>
        <w:rPr>
          <w:rFonts w:ascii="Noto Sans" w:hAnsi="Noto Sans" w:cs="Noto Sans"/>
          <w:sz w:val="22"/>
          <w:szCs w:val="22"/>
        </w:rPr>
      </w:pPr>
    </w:p>
    <w:p w14:paraId="0B1C1CC8" w14:textId="77777777" w:rsidR="00E511B5" w:rsidRPr="00DF1FD5" w:rsidRDefault="00731628" w:rsidP="00783508">
      <w:pPr>
        <w:numPr>
          <w:ilvl w:val="12"/>
          <w:numId w:val="0"/>
        </w:numPr>
        <w:ind w:left="852" w:hanging="426"/>
        <w:rPr>
          <w:rFonts w:ascii="Noto Sans" w:hAnsi="Noto Sans" w:cs="Noto Sans"/>
          <w:sz w:val="22"/>
          <w:szCs w:val="22"/>
        </w:rPr>
      </w:pPr>
      <w:r w:rsidRPr="00DF1FD5">
        <w:rPr>
          <w:rFonts w:ascii="Noto Sans" w:hAnsi="Noto Sans" w:cs="Noto Sans"/>
          <w:sz w:val="22"/>
          <w:szCs w:val="22"/>
        </w:rPr>
        <w:t>BI</w:t>
      </w:r>
      <w:r w:rsidR="00E511B5" w:rsidRPr="00DF1FD5">
        <w:rPr>
          <w:rFonts w:ascii="Noto Sans" w:hAnsi="Noto Sans" w:cs="Noto Sans"/>
          <w:sz w:val="22"/>
          <w:szCs w:val="22"/>
        </w:rPr>
        <w:t xml:space="preserve"> Confidential Information: </w:t>
      </w:r>
    </w:p>
    <w:p w14:paraId="5088D49C" w14:textId="77777777" w:rsidR="0084364B" w:rsidRPr="00DF1FD5" w:rsidRDefault="0084364B" w:rsidP="00783508">
      <w:pPr>
        <w:numPr>
          <w:ilvl w:val="12"/>
          <w:numId w:val="0"/>
        </w:numPr>
        <w:ind w:left="852" w:hanging="426"/>
        <w:rPr>
          <w:rFonts w:ascii="Noto Sans" w:hAnsi="Noto Sans" w:cs="Noto Sans"/>
          <w:sz w:val="22"/>
          <w:szCs w:val="22"/>
        </w:rPr>
      </w:pPr>
    </w:p>
    <w:p w14:paraId="771EE02C" w14:textId="77777777" w:rsidR="00DF1FD5" w:rsidRPr="00BD55F8" w:rsidRDefault="0084364B" w:rsidP="00DF1FD5">
      <w:pPr>
        <w:pStyle w:val="Listenabsatz"/>
        <w:numPr>
          <w:ilvl w:val="0"/>
          <w:numId w:val="26"/>
        </w:numPr>
        <w:ind w:left="1418" w:hanging="626"/>
        <w:rPr>
          <w:rFonts w:ascii="Noto Sans" w:hAnsi="Noto Sans" w:cs="Noto Sans"/>
          <w:sz w:val="24"/>
          <w:szCs w:val="24"/>
        </w:rPr>
      </w:pPr>
      <w:r w:rsidRPr="00DF1FD5">
        <w:rPr>
          <w:rFonts w:ascii="Noto Sans" w:hAnsi="Noto Sans" w:cs="Noto Sans"/>
          <w:sz w:val="22"/>
          <w:szCs w:val="22"/>
        </w:rPr>
        <w:tab/>
      </w:r>
      <w:r w:rsidR="00DF1FD5" w:rsidRPr="00DF1FD5">
        <w:rPr>
          <w:rFonts w:ascii="Noto Sans" w:hAnsi="Noto Sans" w:cs="Noto Sans"/>
          <w:sz w:val="22"/>
          <w:szCs w:val="22"/>
        </w:rPr>
        <w:t>All information contained in the tender regarding the purchase of IT equipment and related Software as well as services.</w:t>
      </w:r>
    </w:p>
    <w:p w14:paraId="41819B34" w14:textId="768AFC4E" w:rsidR="00E511B5" w:rsidRPr="00DF1FD5" w:rsidRDefault="00E511B5" w:rsidP="00DF1FD5">
      <w:pPr>
        <w:numPr>
          <w:ilvl w:val="12"/>
          <w:numId w:val="0"/>
        </w:numPr>
        <w:ind w:left="852" w:hanging="426"/>
        <w:rPr>
          <w:rFonts w:ascii="Noto Sans" w:hAnsi="Noto Sans" w:cs="Noto Sans"/>
          <w:sz w:val="22"/>
          <w:szCs w:val="22"/>
        </w:rPr>
      </w:pPr>
    </w:p>
    <w:p w14:paraId="242BDEC0" w14:textId="77777777" w:rsidR="00E511B5" w:rsidRPr="00DF1FD5" w:rsidRDefault="00E511B5" w:rsidP="00467DF6">
      <w:pPr>
        <w:numPr>
          <w:ilvl w:val="0"/>
          <w:numId w:val="2"/>
        </w:numPr>
        <w:ind w:left="426" w:hanging="426"/>
        <w:rPr>
          <w:rFonts w:ascii="Noto Sans" w:hAnsi="Noto Sans" w:cs="Noto Sans"/>
          <w:sz w:val="22"/>
          <w:szCs w:val="22"/>
        </w:rPr>
      </w:pPr>
      <w:r w:rsidRPr="00DF1FD5">
        <w:rPr>
          <w:rFonts w:ascii="Noto Sans" w:hAnsi="Noto Sans" w:cs="Noto Sans"/>
          <w:sz w:val="22"/>
          <w:szCs w:val="22"/>
        </w:rPr>
        <w:t>The Party receiving Confidential Information (“</w:t>
      </w:r>
      <w:r w:rsidRPr="00DF1FD5">
        <w:rPr>
          <w:rFonts w:ascii="Noto Sans" w:hAnsi="Noto Sans" w:cs="Noto Sans"/>
          <w:b/>
          <w:sz w:val="22"/>
          <w:szCs w:val="22"/>
        </w:rPr>
        <w:t>Recipient</w:t>
      </w:r>
      <w:r w:rsidRPr="00DF1FD5">
        <w:rPr>
          <w:rFonts w:ascii="Noto Sans" w:hAnsi="Noto Sans" w:cs="Noto Sans"/>
          <w:sz w:val="22"/>
          <w:szCs w:val="22"/>
        </w:rPr>
        <w:t>”) from the other Party (“</w:t>
      </w:r>
      <w:r w:rsidRPr="00DF1FD5">
        <w:rPr>
          <w:rFonts w:ascii="Noto Sans" w:hAnsi="Noto Sans" w:cs="Noto Sans"/>
          <w:b/>
          <w:sz w:val="22"/>
          <w:szCs w:val="22"/>
        </w:rPr>
        <w:t>Discloser</w:t>
      </w:r>
      <w:r w:rsidRPr="00DF1FD5">
        <w:rPr>
          <w:rFonts w:ascii="Noto Sans" w:hAnsi="Noto Sans" w:cs="Noto Sans"/>
          <w:sz w:val="22"/>
          <w:szCs w:val="22"/>
        </w:rPr>
        <w:t>”) will use such Confidential Information only for the following purpose:</w:t>
      </w:r>
    </w:p>
    <w:p w14:paraId="154ABF66" w14:textId="77777777" w:rsidR="00E511B5" w:rsidRPr="00DF1FD5" w:rsidRDefault="00E511B5" w:rsidP="00DF1FD5">
      <w:pPr>
        <w:ind w:right="-57"/>
        <w:rPr>
          <w:rFonts w:ascii="Noto Sans" w:hAnsi="Noto Sans" w:cs="Noto Sans"/>
          <w:sz w:val="22"/>
          <w:szCs w:val="22"/>
          <w:lang w:val="en-GB"/>
        </w:rPr>
      </w:pPr>
    </w:p>
    <w:p w14:paraId="6F9D7A34" w14:textId="77777777" w:rsidR="00E511B5" w:rsidRPr="00DF1FD5" w:rsidRDefault="0084364B" w:rsidP="00783508">
      <w:pPr>
        <w:ind w:left="852" w:right="-57" w:hanging="426"/>
        <w:rPr>
          <w:rFonts w:ascii="Noto Sans" w:hAnsi="Noto Sans" w:cs="Noto Sans"/>
          <w:sz w:val="22"/>
          <w:szCs w:val="22"/>
          <w:lang w:val="en-GB"/>
        </w:rPr>
      </w:pPr>
      <w:r w:rsidRPr="00DF1FD5">
        <w:rPr>
          <w:rFonts w:ascii="Noto Sans" w:hAnsi="Noto Sans" w:cs="Noto Sans"/>
          <w:sz w:val="22"/>
          <w:szCs w:val="22"/>
          <w:lang w:val="en-GB"/>
        </w:rPr>
        <w:t>X</w:t>
      </w:r>
      <w:r w:rsidR="00F85999" w:rsidRPr="00DF1FD5">
        <w:rPr>
          <w:rFonts w:ascii="Noto Sans" w:hAnsi="Noto Sans" w:cs="Noto Sans"/>
          <w:sz w:val="22"/>
          <w:szCs w:val="22"/>
          <w:lang w:val="en-GB"/>
        </w:rPr>
        <w:t xml:space="preserve">'s use </w:t>
      </w:r>
      <w:r w:rsidR="00E511B5" w:rsidRPr="00DF1FD5">
        <w:rPr>
          <w:rFonts w:ascii="Noto Sans" w:hAnsi="Noto Sans" w:cs="Noto Sans"/>
          <w:sz w:val="22"/>
          <w:szCs w:val="22"/>
          <w:lang w:val="en-GB"/>
        </w:rPr>
        <w:t xml:space="preserve">of </w:t>
      </w:r>
      <w:r w:rsidR="00A90973" w:rsidRPr="00DF1FD5">
        <w:rPr>
          <w:rFonts w:ascii="Noto Sans" w:hAnsi="Noto Sans" w:cs="Noto Sans"/>
          <w:sz w:val="22"/>
          <w:szCs w:val="22"/>
          <w:lang w:val="en-GB"/>
        </w:rPr>
        <w:t xml:space="preserve">BI's </w:t>
      </w:r>
      <w:r w:rsidR="00E511B5" w:rsidRPr="00DF1FD5">
        <w:rPr>
          <w:rFonts w:ascii="Noto Sans" w:hAnsi="Noto Sans" w:cs="Noto Sans"/>
          <w:sz w:val="22"/>
          <w:szCs w:val="22"/>
          <w:lang w:val="en-GB"/>
        </w:rPr>
        <w:t>Confidential Information:</w:t>
      </w:r>
    </w:p>
    <w:p w14:paraId="0766080B" w14:textId="77777777" w:rsidR="0084364B" w:rsidRPr="00DF1FD5" w:rsidRDefault="0084364B" w:rsidP="00783508">
      <w:pPr>
        <w:ind w:left="852" w:right="-57" w:hanging="426"/>
        <w:rPr>
          <w:rFonts w:ascii="Noto Sans" w:hAnsi="Noto Sans" w:cs="Noto Sans"/>
          <w:sz w:val="22"/>
          <w:szCs w:val="22"/>
          <w:lang w:val="en-GB"/>
        </w:rPr>
      </w:pPr>
    </w:p>
    <w:p w14:paraId="704F37E1" w14:textId="7993EBA5" w:rsidR="0084364B" w:rsidRPr="00DF1FD5" w:rsidRDefault="00DF1FD5" w:rsidP="00DF1FD5">
      <w:pPr>
        <w:pStyle w:val="Listenabsatz"/>
        <w:numPr>
          <w:ilvl w:val="0"/>
          <w:numId w:val="27"/>
        </w:numPr>
        <w:ind w:left="1418" w:right="-57" w:hanging="567"/>
        <w:rPr>
          <w:rFonts w:ascii="Noto Sans" w:hAnsi="Noto Sans" w:cs="Noto Sans"/>
          <w:sz w:val="22"/>
          <w:szCs w:val="22"/>
          <w:lang w:val="en-GB"/>
        </w:rPr>
      </w:pPr>
      <w:r w:rsidRPr="00DF1FD5">
        <w:rPr>
          <w:rFonts w:ascii="Noto Sans" w:hAnsi="Noto Sans" w:cs="Noto Sans"/>
          <w:sz w:val="22"/>
          <w:szCs w:val="22"/>
        </w:rPr>
        <w:t>Submission of a tender for the items requested in the tender docume</w:t>
      </w:r>
      <w:r w:rsidRPr="00DF1FD5">
        <w:rPr>
          <w:rFonts w:ascii="Noto Sans" w:hAnsi="Noto Sans" w:cs="Noto Sans"/>
          <w:sz w:val="22"/>
          <w:szCs w:val="22"/>
          <w:lang w:val="en-GB"/>
        </w:rPr>
        <w:t>nts provided by BI.</w:t>
      </w:r>
      <w:r w:rsidR="0084364B" w:rsidRPr="00DF1FD5">
        <w:rPr>
          <w:rFonts w:ascii="Noto Sans" w:hAnsi="Noto Sans" w:cs="Noto Sans"/>
          <w:sz w:val="22"/>
          <w:szCs w:val="22"/>
          <w:lang w:val="en-GB"/>
        </w:rPr>
        <w:tab/>
      </w:r>
    </w:p>
    <w:p w14:paraId="16B6918E" w14:textId="77777777" w:rsidR="00E966C6" w:rsidRPr="00DF1FD5" w:rsidRDefault="00E966C6" w:rsidP="00DF1FD5">
      <w:pPr>
        <w:pStyle w:val="Ziffer"/>
        <w:numPr>
          <w:ilvl w:val="0"/>
          <w:numId w:val="0"/>
        </w:numPr>
        <w:jc w:val="both"/>
        <w:rPr>
          <w:rFonts w:ascii="Noto Sans" w:hAnsi="Noto Sans" w:cs="Noto Sans"/>
          <w:sz w:val="22"/>
          <w:szCs w:val="22"/>
          <w:lang w:val="en-US"/>
        </w:rPr>
      </w:pPr>
    </w:p>
    <w:p w14:paraId="6F78B0C0" w14:textId="69F6E0E1" w:rsidR="00E511B5" w:rsidRPr="00DF1FD5" w:rsidRDefault="00E511B5" w:rsidP="00467DF6">
      <w:pPr>
        <w:numPr>
          <w:ilvl w:val="0"/>
          <w:numId w:val="3"/>
        </w:numPr>
        <w:ind w:left="426" w:hanging="426"/>
        <w:rPr>
          <w:rFonts w:ascii="Noto Sans" w:hAnsi="Noto Sans" w:cs="Noto Sans"/>
          <w:sz w:val="22"/>
          <w:szCs w:val="22"/>
        </w:rPr>
      </w:pPr>
      <w:r w:rsidRPr="00DF1FD5">
        <w:rPr>
          <w:rFonts w:ascii="Noto Sans" w:hAnsi="Noto Sans" w:cs="Noto Sans"/>
          <w:sz w:val="22"/>
          <w:szCs w:val="22"/>
        </w:rPr>
        <w:t xml:space="preserve">Recipient will protect </w:t>
      </w:r>
      <w:r w:rsidR="0084364B" w:rsidRPr="00DF1FD5">
        <w:rPr>
          <w:rFonts w:ascii="Noto Sans" w:hAnsi="Noto Sans" w:cs="Noto Sans"/>
          <w:sz w:val="22"/>
          <w:szCs w:val="22"/>
        </w:rPr>
        <w:t xml:space="preserve">Discloser’s </w:t>
      </w:r>
      <w:r w:rsidRPr="00DF1FD5">
        <w:rPr>
          <w:rFonts w:ascii="Noto Sans" w:hAnsi="Noto Sans" w:cs="Noto Sans"/>
          <w:sz w:val="22"/>
          <w:szCs w:val="22"/>
        </w:rPr>
        <w:t>Confidential Information using the same degree of care</w:t>
      </w:r>
      <w:r w:rsidR="00270691" w:rsidRPr="00DF1FD5">
        <w:rPr>
          <w:rFonts w:ascii="Noto Sans" w:hAnsi="Noto Sans" w:cs="Noto Sans"/>
          <w:sz w:val="22"/>
          <w:szCs w:val="22"/>
        </w:rPr>
        <w:t xml:space="preserve"> </w:t>
      </w:r>
      <w:r w:rsidRPr="00DF1FD5">
        <w:rPr>
          <w:rFonts w:ascii="Noto Sans" w:hAnsi="Noto Sans" w:cs="Noto Sans"/>
          <w:sz w:val="22"/>
          <w:szCs w:val="22"/>
        </w:rPr>
        <w:t>as Recipient uses to protect its own business or trade secrets</w:t>
      </w:r>
      <w:r w:rsidR="00E966C6" w:rsidRPr="00DF1FD5">
        <w:rPr>
          <w:rFonts w:ascii="Noto Sans" w:hAnsi="Noto Sans" w:cs="Noto Sans"/>
          <w:sz w:val="22"/>
          <w:szCs w:val="22"/>
        </w:rPr>
        <w:t xml:space="preserve">, but in no event less than a reasonable degree of care, </w:t>
      </w:r>
      <w:r w:rsidRPr="00DF1FD5">
        <w:rPr>
          <w:rFonts w:ascii="Noto Sans" w:hAnsi="Noto Sans" w:cs="Noto Sans"/>
          <w:sz w:val="22"/>
          <w:szCs w:val="22"/>
        </w:rPr>
        <w:t xml:space="preserve"> </w:t>
      </w:r>
      <w:r w:rsidR="00E966C6" w:rsidRPr="00DF1FD5">
        <w:rPr>
          <w:rFonts w:ascii="Noto Sans" w:hAnsi="Noto Sans" w:cs="Noto Sans"/>
          <w:sz w:val="22"/>
          <w:szCs w:val="22"/>
        </w:rPr>
        <w:t>to</w:t>
      </w:r>
      <w:r w:rsidR="00B435D4" w:rsidRPr="00DF1FD5">
        <w:rPr>
          <w:rFonts w:ascii="Noto Sans" w:hAnsi="Noto Sans" w:cs="Noto Sans"/>
          <w:sz w:val="22"/>
          <w:szCs w:val="22"/>
        </w:rPr>
        <w:t xml:space="preserve"> (a)</w:t>
      </w:r>
      <w:r w:rsidR="00E966C6" w:rsidRPr="00DF1FD5">
        <w:rPr>
          <w:rFonts w:ascii="Noto Sans" w:hAnsi="Noto Sans" w:cs="Noto Sans"/>
          <w:sz w:val="22"/>
          <w:szCs w:val="22"/>
        </w:rPr>
        <w:t xml:space="preserve"> keep the received Confidential Information secret, </w:t>
      </w:r>
      <w:r w:rsidR="00B435D4" w:rsidRPr="00DF1FD5">
        <w:rPr>
          <w:rFonts w:ascii="Noto Sans" w:hAnsi="Noto Sans" w:cs="Noto Sans"/>
          <w:sz w:val="22"/>
          <w:szCs w:val="22"/>
        </w:rPr>
        <w:t>(b)</w:t>
      </w:r>
      <w:r w:rsidR="00E966C6" w:rsidRPr="00DF1FD5">
        <w:rPr>
          <w:rFonts w:ascii="Noto Sans" w:hAnsi="Noto Sans" w:cs="Noto Sans"/>
          <w:sz w:val="22"/>
          <w:szCs w:val="22"/>
        </w:rPr>
        <w:t xml:space="preserve"> </w:t>
      </w:r>
      <w:r w:rsidRPr="00DF1FD5">
        <w:rPr>
          <w:rFonts w:ascii="Noto Sans" w:hAnsi="Noto Sans" w:cs="Noto Sans"/>
          <w:sz w:val="22"/>
          <w:szCs w:val="22"/>
        </w:rPr>
        <w:t xml:space="preserve">prevent </w:t>
      </w:r>
      <w:r w:rsidR="00E966C6" w:rsidRPr="00DF1FD5">
        <w:rPr>
          <w:rFonts w:ascii="Noto Sans" w:hAnsi="Noto Sans" w:cs="Noto Sans"/>
          <w:sz w:val="22"/>
          <w:szCs w:val="22"/>
        </w:rPr>
        <w:t xml:space="preserve">any use not authorized by this Agreement, </w:t>
      </w:r>
      <w:r w:rsidR="00B435D4" w:rsidRPr="00DF1FD5">
        <w:rPr>
          <w:rFonts w:ascii="Noto Sans" w:hAnsi="Noto Sans" w:cs="Noto Sans"/>
          <w:sz w:val="22"/>
          <w:szCs w:val="22"/>
        </w:rPr>
        <w:t xml:space="preserve">(c) any </w:t>
      </w:r>
      <w:r w:rsidRPr="00DF1FD5">
        <w:rPr>
          <w:rFonts w:ascii="Noto Sans" w:hAnsi="Noto Sans" w:cs="Noto Sans"/>
          <w:sz w:val="22"/>
          <w:szCs w:val="22"/>
        </w:rPr>
        <w:t xml:space="preserve">disclosure to any third party </w:t>
      </w:r>
      <w:r w:rsidR="00E966C6" w:rsidRPr="00DF1FD5">
        <w:rPr>
          <w:rFonts w:ascii="Noto Sans" w:hAnsi="Noto Sans" w:cs="Noto Sans"/>
          <w:sz w:val="22"/>
          <w:szCs w:val="22"/>
        </w:rPr>
        <w:t xml:space="preserve">and/or </w:t>
      </w:r>
      <w:r w:rsidRPr="00DF1FD5">
        <w:rPr>
          <w:rFonts w:ascii="Noto Sans" w:hAnsi="Noto Sans" w:cs="Noto Sans"/>
          <w:sz w:val="22"/>
          <w:szCs w:val="22"/>
        </w:rPr>
        <w:t xml:space="preserve">any employee of Recipient </w:t>
      </w:r>
      <w:r w:rsidR="00E966C6" w:rsidRPr="00DF1FD5">
        <w:rPr>
          <w:rFonts w:ascii="Noto Sans" w:hAnsi="Noto Sans" w:cs="Noto Sans"/>
          <w:sz w:val="22"/>
          <w:szCs w:val="22"/>
        </w:rPr>
        <w:t>without</w:t>
      </w:r>
      <w:r w:rsidRPr="00DF1FD5">
        <w:rPr>
          <w:rFonts w:ascii="Noto Sans" w:hAnsi="Noto Sans" w:cs="Noto Sans"/>
          <w:sz w:val="22"/>
          <w:szCs w:val="22"/>
        </w:rPr>
        <w:t xml:space="preserve"> a need to know</w:t>
      </w:r>
      <w:r w:rsidR="00E966C6" w:rsidRPr="00DF1FD5">
        <w:rPr>
          <w:rFonts w:ascii="Noto Sans" w:hAnsi="Noto Sans" w:cs="Noto Sans"/>
          <w:sz w:val="22"/>
          <w:szCs w:val="22"/>
        </w:rPr>
        <w:t xml:space="preserve"> </w:t>
      </w:r>
      <w:r w:rsidR="00B435D4" w:rsidRPr="00DF1FD5">
        <w:rPr>
          <w:rFonts w:ascii="Noto Sans" w:hAnsi="Noto Sans" w:cs="Noto Sans"/>
          <w:sz w:val="22"/>
          <w:szCs w:val="22"/>
        </w:rPr>
        <w:t>and (d)</w:t>
      </w:r>
      <w:r w:rsidR="00E966C6" w:rsidRPr="00DF1FD5">
        <w:rPr>
          <w:rFonts w:ascii="Noto Sans" w:hAnsi="Noto Sans" w:cs="Noto Sans"/>
          <w:sz w:val="22"/>
          <w:szCs w:val="22"/>
        </w:rPr>
        <w:t xml:space="preserve"> any publication of the Confidential Information</w:t>
      </w:r>
      <w:r w:rsidRPr="00DF1FD5">
        <w:rPr>
          <w:rFonts w:ascii="Noto Sans" w:hAnsi="Noto Sans" w:cs="Noto Sans"/>
          <w:sz w:val="22"/>
          <w:szCs w:val="22"/>
        </w:rPr>
        <w:t xml:space="preserve">.  </w:t>
      </w:r>
    </w:p>
    <w:p w14:paraId="04219609" w14:textId="77777777" w:rsidR="00E511B5" w:rsidRPr="00DF1FD5" w:rsidRDefault="00E511B5" w:rsidP="00467DF6">
      <w:pPr>
        <w:numPr>
          <w:ilvl w:val="12"/>
          <w:numId w:val="0"/>
        </w:numPr>
        <w:ind w:left="426" w:hanging="426"/>
        <w:rPr>
          <w:rFonts w:ascii="Noto Sans" w:hAnsi="Noto Sans" w:cs="Noto Sans"/>
          <w:sz w:val="22"/>
          <w:szCs w:val="22"/>
        </w:rPr>
      </w:pPr>
    </w:p>
    <w:p w14:paraId="3CEE9EAA" w14:textId="77777777" w:rsidR="00CE047A" w:rsidRPr="00DF1FD5" w:rsidRDefault="00CE047A" w:rsidP="00CE047A">
      <w:pPr>
        <w:numPr>
          <w:ilvl w:val="0"/>
          <w:numId w:val="2"/>
        </w:numPr>
        <w:ind w:left="426" w:hanging="426"/>
        <w:rPr>
          <w:rFonts w:ascii="Noto Sans" w:hAnsi="Noto Sans" w:cs="Noto Sans"/>
          <w:sz w:val="22"/>
          <w:szCs w:val="22"/>
        </w:rPr>
      </w:pPr>
      <w:r w:rsidRPr="00DF1FD5">
        <w:rPr>
          <w:rFonts w:ascii="Noto Sans" w:hAnsi="Noto Sans" w:cs="Noto Sans"/>
          <w:sz w:val="22"/>
          <w:szCs w:val="22"/>
        </w:rPr>
        <w:t xml:space="preserve">This Agreement imposes no obligation on Recipient with respect to Confidential Information which </w:t>
      </w:r>
    </w:p>
    <w:p w14:paraId="2949B960" w14:textId="77777777" w:rsidR="00CE047A" w:rsidRPr="00DF1FD5" w:rsidRDefault="00CE047A" w:rsidP="00CE047A">
      <w:pPr>
        <w:ind w:left="426" w:hanging="426"/>
        <w:rPr>
          <w:rFonts w:ascii="Noto Sans" w:hAnsi="Noto Sans" w:cs="Noto Sans"/>
          <w:sz w:val="22"/>
          <w:szCs w:val="22"/>
        </w:rPr>
      </w:pPr>
    </w:p>
    <w:p w14:paraId="0C5954A5" w14:textId="77777777" w:rsidR="00CE047A" w:rsidRPr="00DF1FD5" w:rsidRDefault="00CE047A" w:rsidP="00CE047A">
      <w:pPr>
        <w:numPr>
          <w:ilvl w:val="0"/>
          <w:numId w:val="18"/>
        </w:numPr>
        <w:ind w:left="852" w:hanging="426"/>
        <w:rPr>
          <w:rFonts w:ascii="Noto Sans" w:hAnsi="Noto Sans" w:cs="Noto Sans"/>
          <w:sz w:val="22"/>
          <w:szCs w:val="22"/>
        </w:rPr>
      </w:pPr>
      <w:r w:rsidRPr="00DF1FD5">
        <w:rPr>
          <w:rFonts w:ascii="Noto Sans" w:hAnsi="Noto Sans" w:cs="Noto Sans"/>
          <w:sz w:val="22"/>
          <w:szCs w:val="22"/>
        </w:rPr>
        <w:t>is or becomes publicly known through no fault of Recipient;</w:t>
      </w:r>
    </w:p>
    <w:p w14:paraId="5A10FD54" w14:textId="77777777" w:rsidR="00CE047A" w:rsidRPr="00DF1FD5" w:rsidRDefault="00CE047A" w:rsidP="00CE047A">
      <w:pPr>
        <w:numPr>
          <w:ilvl w:val="0"/>
          <w:numId w:val="18"/>
        </w:numPr>
        <w:ind w:left="852" w:hanging="426"/>
        <w:rPr>
          <w:rFonts w:ascii="Noto Sans" w:hAnsi="Noto Sans" w:cs="Noto Sans"/>
          <w:sz w:val="22"/>
          <w:szCs w:val="22"/>
        </w:rPr>
      </w:pPr>
      <w:r w:rsidRPr="00DF1FD5">
        <w:rPr>
          <w:rFonts w:ascii="Noto Sans" w:hAnsi="Noto Sans" w:cs="Noto Sans"/>
          <w:sz w:val="22"/>
          <w:szCs w:val="22"/>
        </w:rPr>
        <w:t>was already known to Recipient at the time of disclosure without a duty of confidentiality;</w:t>
      </w:r>
    </w:p>
    <w:p w14:paraId="58D372FB" w14:textId="77777777" w:rsidR="00CE047A" w:rsidRPr="00DF1FD5" w:rsidRDefault="00CE047A" w:rsidP="00CE047A">
      <w:pPr>
        <w:numPr>
          <w:ilvl w:val="0"/>
          <w:numId w:val="18"/>
        </w:numPr>
        <w:ind w:left="852" w:hanging="426"/>
        <w:rPr>
          <w:rFonts w:ascii="Noto Sans" w:hAnsi="Noto Sans" w:cs="Noto Sans"/>
          <w:sz w:val="22"/>
          <w:szCs w:val="22"/>
        </w:rPr>
      </w:pPr>
      <w:r w:rsidRPr="00DF1FD5">
        <w:rPr>
          <w:rFonts w:ascii="Noto Sans" w:hAnsi="Noto Sans" w:cs="Noto Sans"/>
          <w:sz w:val="22"/>
          <w:szCs w:val="22"/>
        </w:rPr>
        <w:t xml:space="preserve">is rightfully received by Recipient from a third party without a duty of confidentiality; </w:t>
      </w:r>
    </w:p>
    <w:p w14:paraId="42EEDD80" w14:textId="77777777" w:rsidR="00CE047A" w:rsidRPr="00DF1FD5" w:rsidRDefault="00CE047A" w:rsidP="00CE047A">
      <w:pPr>
        <w:numPr>
          <w:ilvl w:val="0"/>
          <w:numId w:val="18"/>
        </w:numPr>
        <w:ind w:left="852" w:hanging="426"/>
        <w:rPr>
          <w:rFonts w:ascii="Noto Sans" w:hAnsi="Noto Sans" w:cs="Noto Sans"/>
          <w:sz w:val="22"/>
          <w:szCs w:val="22"/>
        </w:rPr>
      </w:pPr>
      <w:r w:rsidRPr="00DF1FD5">
        <w:rPr>
          <w:rFonts w:ascii="Noto Sans" w:hAnsi="Noto Sans" w:cs="Noto Sans"/>
          <w:sz w:val="22"/>
          <w:szCs w:val="22"/>
        </w:rPr>
        <w:t>is independently developed by Recipient;</w:t>
      </w:r>
    </w:p>
    <w:p w14:paraId="60B45AEE" w14:textId="77777777" w:rsidR="00CE047A" w:rsidRPr="00DF1FD5" w:rsidRDefault="00CE047A" w:rsidP="00CE047A">
      <w:pPr>
        <w:numPr>
          <w:ilvl w:val="0"/>
          <w:numId w:val="18"/>
        </w:numPr>
        <w:ind w:left="852" w:hanging="426"/>
        <w:rPr>
          <w:rFonts w:ascii="Noto Sans" w:hAnsi="Noto Sans" w:cs="Noto Sans"/>
          <w:sz w:val="22"/>
          <w:szCs w:val="22"/>
        </w:rPr>
      </w:pPr>
      <w:r w:rsidRPr="00DF1FD5">
        <w:rPr>
          <w:rFonts w:ascii="Noto Sans" w:hAnsi="Noto Sans" w:cs="Noto Sans"/>
          <w:sz w:val="22"/>
          <w:szCs w:val="22"/>
        </w:rPr>
        <w:t>is disclosed with Discloser’s prior written consent;</w:t>
      </w:r>
    </w:p>
    <w:p w14:paraId="28F7E726" w14:textId="77777777" w:rsidR="001637C3" w:rsidRPr="00DF1FD5" w:rsidRDefault="00CE047A" w:rsidP="001637C3">
      <w:pPr>
        <w:numPr>
          <w:ilvl w:val="0"/>
          <w:numId w:val="18"/>
        </w:numPr>
        <w:ind w:left="852" w:hanging="426"/>
        <w:rPr>
          <w:rFonts w:ascii="Noto Sans" w:hAnsi="Noto Sans" w:cs="Noto Sans"/>
          <w:sz w:val="22"/>
          <w:szCs w:val="22"/>
        </w:rPr>
      </w:pPr>
      <w:r w:rsidRPr="00DF1FD5">
        <w:rPr>
          <w:rFonts w:ascii="Noto Sans" w:hAnsi="Noto Sans" w:cs="Noto Sans"/>
          <w:sz w:val="22"/>
          <w:szCs w:val="22"/>
        </w:rPr>
        <w:t>Recipient is required to disclose because of a binding government or court order</w:t>
      </w:r>
      <w:r w:rsidR="001637C3" w:rsidRPr="00DF1FD5">
        <w:rPr>
          <w:rFonts w:ascii="Noto Sans" w:hAnsi="Noto Sans" w:cs="Noto Sans"/>
          <w:sz w:val="22"/>
          <w:szCs w:val="22"/>
        </w:rPr>
        <w:t>.</w:t>
      </w:r>
    </w:p>
    <w:p w14:paraId="13A5E88D" w14:textId="77777777" w:rsidR="001637C3" w:rsidRPr="00DF1FD5" w:rsidRDefault="001637C3" w:rsidP="001637C3">
      <w:pPr>
        <w:ind w:left="852"/>
        <w:rPr>
          <w:rFonts w:ascii="Noto Sans" w:hAnsi="Noto Sans" w:cs="Noto Sans"/>
          <w:sz w:val="22"/>
          <w:szCs w:val="22"/>
        </w:rPr>
      </w:pPr>
    </w:p>
    <w:p w14:paraId="62472F25" w14:textId="5ED71CC6" w:rsidR="001637C3" w:rsidRPr="00DF1FD5" w:rsidRDefault="001637C3" w:rsidP="001637C3">
      <w:pPr>
        <w:ind w:left="852"/>
        <w:rPr>
          <w:rFonts w:ascii="Noto Sans" w:hAnsi="Noto Sans" w:cs="Noto Sans"/>
          <w:sz w:val="22"/>
          <w:szCs w:val="22"/>
        </w:rPr>
      </w:pPr>
      <w:r w:rsidRPr="00DF1FD5">
        <w:rPr>
          <w:rFonts w:ascii="Noto Sans" w:hAnsi="Noto Sans" w:cs="Noto Sans"/>
          <w:sz w:val="22"/>
          <w:szCs w:val="22"/>
        </w:rPr>
        <w:lastRenderedPageBreak/>
        <w:t xml:space="preserve">In case of such an order, Recipient is obligated to promptly inform Discloser hereof in writing so that Discloser may lodge a proper appeal against such order. </w:t>
      </w:r>
    </w:p>
    <w:p w14:paraId="756F2769" w14:textId="77777777" w:rsidR="001637C3" w:rsidRPr="00DF1FD5" w:rsidRDefault="001637C3" w:rsidP="001637C3">
      <w:pPr>
        <w:ind w:left="852"/>
        <w:rPr>
          <w:rFonts w:ascii="Noto Sans" w:hAnsi="Noto Sans" w:cs="Noto Sans"/>
          <w:sz w:val="22"/>
          <w:szCs w:val="22"/>
        </w:rPr>
      </w:pPr>
    </w:p>
    <w:p w14:paraId="668BF7ED" w14:textId="5FE87F79" w:rsidR="00E511B5" w:rsidRPr="00DF1FD5" w:rsidRDefault="00E511B5" w:rsidP="00467DF6">
      <w:pPr>
        <w:numPr>
          <w:ilvl w:val="0"/>
          <w:numId w:val="6"/>
        </w:numPr>
        <w:ind w:left="426" w:hanging="426"/>
        <w:rPr>
          <w:rFonts w:ascii="Noto Sans" w:hAnsi="Noto Sans" w:cs="Noto Sans"/>
          <w:sz w:val="22"/>
          <w:szCs w:val="22"/>
        </w:rPr>
      </w:pPr>
      <w:r w:rsidRPr="00DF1FD5">
        <w:rPr>
          <w:rFonts w:ascii="Noto Sans" w:hAnsi="Noto Sans" w:cs="Noto Sans"/>
          <w:sz w:val="22"/>
          <w:szCs w:val="22"/>
        </w:rPr>
        <w:t xml:space="preserve">Recipient shall have a duty to protect only Confidential Information which is (i) disclosed in writing and marked by Discloser as “Confidential”, “Proprietary” or with a similar legend at the time of disclosure or which is (ii) disclosed in any other manner, identified as confidential at the time of disclosure and is summarized by Discloser in a written memorandum marked as “Confidential”, “Proprietary” or with a similar legend and delivered to Recipient within two </w:t>
      </w:r>
      <w:r w:rsidR="0084364B" w:rsidRPr="00DF1FD5">
        <w:rPr>
          <w:rFonts w:ascii="Noto Sans" w:hAnsi="Noto Sans" w:cs="Noto Sans"/>
          <w:sz w:val="22"/>
          <w:szCs w:val="22"/>
        </w:rPr>
        <w:t xml:space="preserve">(2) </w:t>
      </w:r>
      <w:r w:rsidRPr="00DF1FD5">
        <w:rPr>
          <w:rFonts w:ascii="Noto Sans" w:hAnsi="Noto Sans" w:cs="Noto Sans"/>
          <w:sz w:val="22"/>
          <w:szCs w:val="22"/>
        </w:rPr>
        <w:t>weeks of the disclosure.</w:t>
      </w:r>
    </w:p>
    <w:p w14:paraId="22B33064" w14:textId="77777777" w:rsidR="00E511B5" w:rsidRPr="00DF1FD5" w:rsidRDefault="00E511B5" w:rsidP="00467DF6">
      <w:pPr>
        <w:numPr>
          <w:ilvl w:val="12"/>
          <w:numId w:val="0"/>
        </w:numPr>
        <w:ind w:left="426" w:hanging="426"/>
        <w:rPr>
          <w:rFonts w:ascii="Noto Sans" w:hAnsi="Noto Sans" w:cs="Noto Sans"/>
          <w:sz w:val="22"/>
          <w:szCs w:val="22"/>
        </w:rPr>
      </w:pPr>
    </w:p>
    <w:p w14:paraId="4F543861" w14:textId="0DB5ED79" w:rsidR="00E511B5" w:rsidRPr="00DF1FD5" w:rsidRDefault="00E511B5" w:rsidP="00467DF6">
      <w:pPr>
        <w:numPr>
          <w:ilvl w:val="0"/>
          <w:numId w:val="7"/>
        </w:numPr>
        <w:ind w:left="426" w:hanging="426"/>
        <w:rPr>
          <w:rFonts w:ascii="Noto Sans" w:hAnsi="Noto Sans" w:cs="Noto Sans"/>
          <w:sz w:val="22"/>
          <w:szCs w:val="22"/>
        </w:rPr>
      </w:pPr>
      <w:r w:rsidRPr="00DF1FD5">
        <w:rPr>
          <w:rFonts w:ascii="Noto Sans" w:hAnsi="Noto Sans" w:cs="Noto Sans"/>
          <w:sz w:val="22"/>
          <w:szCs w:val="22"/>
        </w:rPr>
        <w:t xml:space="preserve">Each Discloser </w:t>
      </w:r>
      <w:r w:rsidR="001637C3" w:rsidRPr="00DF1FD5">
        <w:rPr>
          <w:rFonts w:ascii="Noto Sans" w:hAnsi="Noto Sans" w:cs="Noto Sans"/>
          <w:sz w:val="22"/>
          <w:szCs w:val="22"/>
        </w:rPr>
        <w:t xml:space="preserve">expressly confirms </w:t>
      </w:r>
      <w:r w:rsidRPr="00DF1FD5">
        <w:rPr>
          <w:rFonts w:ascii="Noto Sans" w:hAnsi="Noto Sans" w:cs="Noto Sans"/>
          <w:sz w:val="22"/>
          <w:szCs w:val="22"/>
        </w:rPr>
        <w:t>that it has the right to make the disclosures</w:t>
      </w:r>
      <w:r w:rsidR="001637C3" w:rsidRPr="00DF1FD5">
        <w:rPr>
          <w:rFonts w:ascii="Noto Sans" w:hAnsi="Noto Sans" w:cs="Noto Sans"/>
          <w:sz w:val="22"/>
          <w:szCs w:val="22"/>
        </w:rPr>
        <w:t xml:space="preserve"> of Confidential Information</w:t>
      </w:r>
      <w:r w:rsidRPr="00DF1FD5">
        <w:rPr>
          <w:rFonts w:ascii="Noto Sans" w:hAnsi="Noto Sans" w:cs="Noto Sans"/>
          <w:sz w:val="22"/>
          <w:szCs w:val="22"/>
        </w:rPr>
        <w:t xml:space="preserve"> under this Agreement.</w:t>
      </w:r>
    </w:p>
    <w:p w14:paraId="6D03C916" w14:textId="77777777" w:rsidR="00E511B5" w:rsidRPr="00DF1FD5" w:rsidRDefault="00E511B5" w:rsidP="00467DF6">
      <w:pPr>
        <w:numPr>
          <w:ilvl w:val="12"/>
          <w:numId w:val="0"/>
        </w:numPr>
        <w:ind w:left="426" w:hanging="426"/>
        <w:rPr>
          <w:rFonts w:ascii="Noto Sans" w:hAnsi="Noto Sans" w:cs="Noto Sans"/>
          <w:sz w:val="22"/>
          <w:szCs w:val="22"/>
        </w:rPr>
      </w:pPr>
    </w:p>
    <w:p w14:paraId="454647C1" w14:textId="12074A54" w:rsidR="00E511B5" w:rsidRPr="00DF1FD5" w:rsidRDefault="001637C3" w:rsidP="00467DF6">
      <w:pPr>
        <w:numPr>
          <w:ilvl w:val="0"/>
          <w:numId w:val="8"/>
        </w:numPr>
        <w:ind w:left="426" w:hanging="426"/>
        <w:rPr>
          <w:rFonts w:ascii="Noto Sans" w:hAnsi="Noto Sans" w:cs="Noto Sans"/>
          <w:sz w:val="22"/>
          <w:szCs w:val="22"/>
        </w:rPr>
      </w:pPr>
      <w:r w:rsidRPr="00DF1FD5">
        <w:rPr>
          <w:rFonts w:ascii="Noto Sans" w:hAnsi="Noto Sans" w:cs="Noto Sans"/>
          <w:sz w:val="22"/>
          <w:szCs w:val="22"/>
        </w:rPr>
        <w:t>Except for Recipient’s right to use such Confidential Information for the purpose stated in Sec. 3 of this Agreement, a</w:t>
      </w:r>
      <w:r w:rsidR="008F633A" w:rsidRPr="00DF1FD5">
        <w:rPr>
          <w:rFonts w:ascii="Noto Sans" w:hAnsi="Noto Sans" w:cs="Noto Sans"/>
          <w:sz w:val="22"/>
          <w:szCs w:val="22"/>
        </w:rPr>
        <w:t>ll</w:t>
      </w:r>
      <w:r w:rsidRPr="00DF1FD5">
        <w:rPr>
          <w:rFonts w:ascii="Noto Sans" w:hAnsi="Noto Sans" w:cs="Noto Sans"/>
          <w:sz w:val="22"/>
          <w:szCs w:val="22"/>
        </w:rPr>
        <w:t xml:space="preserve"> </w:t>
      </w:r>
      <w:r w:rsidR="008F633A" w:rsidRPr="00DF1FD5">
        <w:rPr>
          <w:rFonts w:ascii="Noto Sans" w:hAnsi="Noto Sans" w:cs="Noto Sans"/>
          <w:sz w:val="22"/>
          <w:szCs w:val="22"/>
        </w:rPr>
        <w:t xml:space="preserve">rights in </w:t>
      </w:r>
      <w:r w:rsidR="00E511B5" w:rsidRPr="00DF1FD5">
        <w:rPr>
          <w:rFonts w:ascii="Noto Sans" w:hAnsi="Noto Sans" w:cs="Noto Sans"/>
          <w:sz w:val="22"/>
          <w:szCs w:val="22"/>
        </w:rPr>
        <w:t>Confidential Information shall remain the property of Discloser.</w:t>
      </w:r>
    </w:p>
    <w:p w14:paraId="343B8D35" w14:textId="77777777" w:rsidR="00E511B5" w:rsidRPr="00DF1FD5" w:rsidRDefault="00E511B5" w:rsidP="00467DF6">
      <w:pPr>
        <w:numPr>
          <w:ilvl w:val="12"/>
          <w:numId w:val="0"/>
        </w:numPr>
        <w:ind w:left="426" w:hanging="426"/>
        <w:rPr>
          <w:rFonts w:ascii="Noto Sans" w:hAnsi="Noto Sans" w:cs="Noto Sans"/>
          <w:sz w:val="22"/>
          <w:szCs w:val="22"/>
        </w:rPr>
      </w:pPr>
    </w:p>
    <w:p w14:paraId="6BA4F8C7" w14:textId="4B9E0832" w:rsidR="00E511B5" w:rsidRPr="00DF1FD5" w:rsidRDefault="00E511B5" w:rsidP="00467DF6">
      <w:pPr>
        <w:numPr>
          <w:ilvl w:val="0"/>
          <w:numId w:val="9"/>
        </w:numPr>
        <w:ind w:left="426" w:hanging="426"/>
        <w:rPr>
          <w:rFonts w:ascii="Noto Sans" w:hAnsi="Noto Sans" w:cs="Noto Sans"/>
          <w:sz w:val="22"/>
          <w:szCs w:val="22"/>
        </w:rPr>
      </w:pPr>
      <w:r w:rsidRPr="00DF1FD5">
        <w:rPr>
          <w:rFonts w:ascii="Noto Sans" w:hAnsi="Noto Sans" w:cs="Noto Sans"/>
          <w:sz w:val="22"/>
          <w:szCs w:val="22"/>
        </w:rPr>
        <w:t xml:space="preserve">Recipient’s duty to protect Confidential Information expires </w:t>
      </w:r>
      <w:r w:rsidR="00114F31">
        <w:rPr>
          <w:rFonts w:ascii="Noto Sans" w:hAnsi="Noto Sans" w:cs="Noto Sans"/>
          <w:sz w:val="22"/>
          <w:szCs w:val="22"/>
        </w:rPr>
        <w:t>3</w:t>
      </w:r>
      <w:r w:rsidRPr="00DF1FD5">
        <w:rPr>
          <w:rFonts w:ascii="Noto Sans" w:hAnsi="Noto Sans" w:cs="Noto Sans"/>
          <w:sz w:val="22"/>
          <w:szCs w:val="22"/>
        </w:rPr>
        <w:t xml:space="preserve"> (in words: </w:t>
      </w:r>
      <w:r w:rsidR="00114F31" w:rsidRPr="00114F31">
        <w:rPr>
          <w:rFonts w:ascii="Noto Sans" w:hAnsi="Noto Sans" w:cs="Noto Sans"/>
          <w:sz w:val="22"/>
          <w:szCs w:val="22"/>
          <w:lang w:val="en-GB"/>
        </w:rPr>
        <w:t>three</w:t>
      </w:r>
      <w:r w:rsidRPr="00DF1FD5">
        <w:rPr>
          <w:rFonts w:ascii="Noto Sans" w:hAnsi="Noto Sans" w:cs="Noto Sans"/>
          <w:sz w:val="22"/>
          <w:szCs w:val="22"/>
        </w:rPr>
        <w:t xml:space="preserve">) years from </w:t>
      </w:r>
      <w:r w:rsidR="00056051" w:rsidRPr="00DF1FD5">
        <w:rPr>
          <w:rFonts w:ascii="Noto Sans" w:hAnsi="Noto Sans" w:cs="Noto Sans"/>
          <w:sz w:val="22"/>
          <w:szCs w:val="22"/>
        </w:rPr>
        <w:t>the end of the Disclosure Period</w:t>
      </w:r>
      <w:r w:rsidRPr="00DF1FD5">
        <w:rPr>
          <w:rFonts w:ascii="Noto Sans" w:hAnsi="Noto Sans" w:cs="Noto Sans"/>
          <w:sz w:val="22"/>
          <w:szCs w:val="22"/>
        </w:rPr>
        <w:t>.</w:t>
      </w:r>
    </w:p>
    <w:p w14:paraId="793F9848" w14:textId="77777777" w:rsidR="008F633A" w:rsidRPr="00DF1FD5" w:rsidRDefault="008F633A" w:rsidP="00754C85">
      <w:pPr>
        <w:rPr>
          <w:rFonts w:ascii="Noto Sans" w:hAnsi="Noto Sans" w:cs="Noto Sans"/>
          <w:sz w:val="22"/>
          <w:szCs w:val="22"/>
        </w:rPr>
      </w:pPr>
    </w:p>
    <w:p w14:paraId="4CAA8E30" w14:textId="073FCCAD" w:rsidR="008F633A" w:rsidRPr="00DF1FD5" w:rsidRDefault="008F633A" w:rsidP="00754C85">
      <w:pPr>
        <w:numPr>
          <w:ilvl w:val="0"/>
          <w:numId w:val="9"/>
        </w:numPr>
        <w:ind w:left="426" w:hanging="426"/>
        <w:rPr>
          <w:rFonts w:ascii="Noto Sans" w:hAnsi="Noto Sans" w:cs="Noto Sans"/>
          <w:sz w:val="22"/>
          <w:szCs w:val="22"/>
        </w:rPr>
      </w:pPr>
      <w:proofErr w:type="gramStart"/>
      <w:r w:rsidRPr="00DF1FD5">
        <w:rPr>
          <w:rFonts w:ascii="Noto Sans" w:hAnsi="Noto Sans" w:cs="Noto Sans"/>
          <w:sz w:val="22"/>
          <w:szCs w:val="22"/>
        </w:rPr>
        <w:t>Recipient</w:t>
      </w:r>
      <w:proofErr w:type="gramEnd"/>
      <w:r w:rsidRPr="00DF1FD5">
        <w:rPr>
          <w:rFonts w:ascii="Noto Sans" w:hAnsi="Noto Sans" w:cs="Noto Sans"/>
          <w:sz w:val="22"/>
          <w:szCs w:val="22"/>
        </w:rPr>
        <w:t xml:space="preserve"> will </w:t>
      </w:r>
      <w:proofErr w:type="gramStart"/>
      <w:r w:rsidRPr="00DF1FD5">
        <w:rPr>
          <w:rFonts w:ascii="Noto Sans" w:hAnsi="Noto Sans" w:cs="Noto Sans"/>
          <w:sz w:val="22"/>
          <w:szCs w:val="22"/>
        </w:rPr>
        <w:t>as</w:t>
      </w:r>
      <w:proofErr w:type="gramEnd"/>
      <w:r w:rsidRPr="00DF1FD5">
        <w:rPr>
          <w:rFonts w:ascii="Noto Sans" w:hAnsi="Noto Sans" w:cs="Noto Sans"/>
          <w:sz w:val="22"/>
          <w:szCs w:val="22"/>
        </w:rPr>
        <w:t xml:space="preserve"> per Discloser’s request and </w:t>
      </w:r>
      <w:proofErr w:type="gramStart"/>
      <w:r w:rsidRPr="00DF1FD5">
        <w:rPr>
          <w:rFonts w:ascii="Noto Sans" w:hAnsi="Noto Sans" w:cs="Noto Sans"/>
          <w:sz w:val="22"/>
          <w:szCs w:val="22"/>
        </w:rPr>
        <w:t>instructions</w:t>
      </w:r>
      <w:proofErr w:type="gramEnd"/>
      <w:r w:rsidRPr="00DF1FD5">
        <w:rPr>
          <w:rFonts w:ascii="Noto Sans" w:hAnsi="Noto Sans" w:cs="Noto Sans"/>
          <w:sz w:val="22"/>
          <w:szCs w:val="22"/>
        </w:rPr>
        <w:t xml:space="preserve"> destroy or return to Discloser Confidential Information including </w:t>
      </w:r>
      <w:proofErr w:type="gramStart"/>
      <w:r w:rsidRPr="00DF1FD5">
        <w:rPr>
          <w:rFonts w:ascii="Noto Sans" w:hAnsi="Noto Sans" w:cs="Noto Sans"/>
          <w:sz w:val="22"/>
          <w:szCs w:val="22"/>
        </w:rPr>
        <w:t>any and all</w:t>
      </w:r>
      <w:proofErr w:type="gramEnd"/>
      <w:r w:rsidRPr="00DF1FD5">
        <w:rPr>
          <w:rFonts w:ascii="Noto Sans" w:hAnsi="Noto Sans" w:cs="Noto Sans"/>
          <w:sz w:val="22"/>
          <w:szCs w:val="22"/>
        </w:rPr>
        <w:t xml:space="preserve"> copies thereof.</w:t>
      </w:r>
    </w:p>
    <w:p w14:paraId="28CA064E" w14:textId="7B927392" w:rsidR="00E511B5" w:rsidRPr="00DF1FD5" w:rsidRDefault="00E511B5" w:rsidP="00253B8F">
      <w:pPr>
        <w:rPr>
          <w:rFonts w:ascii="Noto Sans" w:hAnsi="Noto Sans" w:cs="Noto Sans"/>
          <w:sz w:val="22"/>
          <w:szCs w:val="22"/>
        </w:rPr>
      </w:pPr>
    </w:p>
    <w:p w14:paraId="6B5BD05F" w14:textId="7488BE4B" w:rsidR="00253B8F" w:rsidRPr="00DF1FD5" w:rsidRDefault="00253B8F" w:rsidP="00253B8F">
      <w:pPr>
        <w:numPr>
          <w:ilvl w:val="0"/>
          <w:numId w:val="9"/>
        </w:numPr>
        <w:ind w:left="426" w:hanging="426"/>
        <w:rPr>
          <w:rFonts w:ascii="Noto Sans" w:hAnsi="Noto Sans" w:cs="Noto Sans"/>
          <w:sz w:val="22"/>
          <w:szCs w:val="22"/>
        </w:rPr>
      </w:pPr>
      <w:r w:rsidRPr="00DF1FD5">
        <w:rPr>
          <w:rFonts w:ascii="Noto Sans" w:hAnsi="Noto Sans" w:cs="Noto Sans"/>
          <w:sz w:val="22"/>
          <w:szCs w:val="22"/>
        </w:rPr>
        <w:t xml:space="preserve">The Parties recognize that the disclosure and export or reexport of Confidential Information may be subject to US, German, European or other export control regulations and agree to comply with such regulations.  Recipient expressly agrees that it will not knowingly export or reexport, directly or indirectly, </w:t>
      </w:r>
    </w:p>
    <w:p w14:paraId="3CF93DE7" w14:textId="77777777" w:rsidR="00B62AA2" w:rsidRPr="00DF1FD5" w:rsidRDefault="00B62AA2" w:rsidP="00B62AA2">
      <w:pPr>
        <w:ind w:left="426"/>
        <w:rPr>
          <w:rFonts w:ascii="Noto Sans" w:hAnsi="Noto Sans" w:cs="Noto Sans"/>
          <w:sz w:val="22"/>
          <w:szCs w:val="22"/>
        </w:rPr>
      </w:pPr>
    </w:p>
    <w:p w14:paraId="3C55CF43" w14:textId="38CF20FF" w:rsidR="00253B8F" w:rsidRPr="00DF1FD5" w:rsidRDefault="00253B8F" w:rsidP="00B62AA2">
      <w:pPr>
        <w:pStyle w:val="Listenabsatz"/>
        <w:numPr>
          <w:ilvl w:val="0"/>
          <w:numId w:val="25"/>
        </w:numPr>
        <w:rPr>
          <w:rFonts w:ascii="Noto Sans" w:hAnsi="Noto Sans" w:cs="Noto Sans"/>
          <w:sz w:val="22"/>
          <w:szCs w:val="22"/>
        </w:rPr>
      </w:pPr>
      <w:r w:rsidRPr="00DF1FD5">
        <w:rPr>
          <w:rFonts w:ascii="Noto Sans" w:hAnsi="Noto Sans" w:cs="Noto Sans"/>
          <w:sz w:val="22"/>
          <w:szCs w:val="22"/>
        </w:rPr>
        <w:t>Confidential Information, technical data (as defined in the US Export Administration Regulation respectively the German Foreign Trade and Payments Act) and/or software received from Discloser; and/or</w:t>
      </w:r>
    </w:p>
    <w:p w14:paraId="7D31A4B5" w14:textId="77777777" w:rsidR="00B62AA2" w:rsidRPr="00DF1FD5" w:rsidRDefault="00B62AA2" w:rsidP="00B62AA2">
      <w:pPr>
        <w:rPr>
          <w:rFonts w:ascii="Noto Sans" w:hAnsi="Noto Sans" w:cs="Noto Sans"/>
          <w:sz w:val="22"/>
          <w:szCs w:val="22"/>
        </w:rPr>
      </w:pPr>
    </w:p>
    <w:p w14:paraId="42FD15D5" w14:textId="3DAD76E9" w:rsidR="00253B8F" w:rsidRPr="00DF1FD5" w:rsidRDefault="00253B8F" w:rsidP="00B62AA2">
      <w:pPr>
        <w:pStyle w:val="Listenabsatz"/>
        <w:numPr>
          <w:ilvl w:val="0"/>
          <w:numId w:val="25"/>
        </w:numPr>
        <w:rPr>
          <w:rFonts w:ascii="Noto Sans" w:hAnsi="Noto Sans" w:cs="Noto Sans"/>
          <w:sz w:val="22"/>
          <w:szCs w:val="22"/>
        </w:rPr>
      </w:pPr>
      <w:r w:rsidRPr="00DF1FD5">
        <w:rPr>
          <w:rFonts w:ascii="Noto Sans" w:hAnsi="Noto Sans" w:cs="Noto Sans"/>
          <w:sz w:val="22"/>
          <w:szCs w:val="22"/>
        </w:rPr>
        <w:t>any products, processes or services, which result directly from the use of Confidential Information, technical data or software</w:t>
      </w:r>
    </w:p>
    <w:p w14:paraId="6DCBAD20" w14:textId="77777777" w:rsidR="00B62AA2" w:rsidRPr="00DF1FD5" w:rsidRDefault="00B62AA2" w:rsidP="00B62AA2">
      <w:pPr>
        <w:ind w:left="567"/>
        <w:rPr>
          <w:rFonts w:ascii="Noto Sans" w:hAnsi="Noto Sans" w:cs="Noto Sans"/>
          <w:sz w:val="22"/>
          <w:szCs w:val="22"/>
        </w:rPr>
      </w:pPr>
    </w:p>
    <w:p w14:paraId="023B53B7" w14:textId="4F832AA2" w:rsidR="00253B8F" w:rsidRPr="00DF1FD5" w:rsidRDefault="00253B8F" w:rsidP="00B62AA2">
      <w:pPr>
        <w:ind w:left="426"/>
        <w:rPr>
          <w:rFonts w:ascii="Noto Sans" w:hAnsi="Noto Sans" w:cs="Noto Sans"/>
          <w:sz w:val="22"/>
          <w:szCs w:val="22"/>
        </w:rPr>
      </w:pPr>
      <w:r w:rsidRPr="00DF1FD5">
        <w:rPr>
          <w:rFonts w:ascii="Noto Sans" w:hAnsi="Noto Sans" w:cs="Noto Sans"/>
          <w:sz w:val="22"/>
          <w:szCs w:val="22"/>
        </w:rPr>
        <w:t xml:space="preserve">to a recipient to whom the export or reexport is restricted or forbidden by US American, German or European law without having obtained prior authorization from the competent government authorities to the extent required by these laws.   </w:t>
      </w:r>
    </w:p>
    <w:p w14:paraId="31FE5681" w14:textId="77777777" w:rsidR="00B62AA2" w:rsidRPr="00DF1FD5" w:rsidRDefault="00B62AA2" w:rsidP="00467DF6">
      <w:pPr>
        <w:numPr>
          <w:ilvl w:val="12"/>
          <w:numId w:val="0"/>
        </w:numPr>
        <w:ind w:left="426" w:hanging="426"/>
        <w:rPr>
          <w:rFonts w:ascii="Noto Sans" w:hAnsi="Noto Sans" w:cs="Noto Sans"/>
          <w:sz w:val="22"/>
          <w:szCs w:val="22"/>
        </w:rPr>
      </w:pPr>
    </w:p>
    <w:p w14:paraId="6960A152" w14:textId="650678B4" w:rsidR="00E511B5" w:rsidRPr="00DF1FD5" w:rsidRDefault="00253B8F" w:rsidP="00B62AA2">
      <w:pPr>
        <w:numPr>
          <w:ilvl w:val="12"/>
          <w:numId w:val="0"/>
        </w:numPr>
        <w:ind w:left="426"/>
        <w:rPr>
          <w:rFonts w:ascii="Noto Sans" w:hAnsi="Noto Sans" w:cs="Noto Sans"/>
          <w:sz w:val="22"/>
          <w:szCs w:val="22"/>
        </w:rPr>
      </w:pPr>
      <w:r w:rsidRPr="00DF1FD5">
        <w:rPr>
          <w:rFonts w:ascii="Noto Sans" w:hAnsi="Noto Sans" w:cs="Noto Sans"/>
          <w:sz w:val="22"/>
          <w:szCs w:val="22"/>
        </w:rPr>
        <w:t>This provision shall survive termination or expiration of this Agreement and/or the obligations hereunder.</w:t>
      </w:r>
    </w:p>
    <w:p w14:paraId="44517F4F" w14:textId="77777777" w:rsidR="001E1904" w:rsidRPr="00DF1FD5" w:rsidRDefault="001E1904" w:rsidP="00B62AA2">
      <w:pPr>
        <w:numPr>
          <w:ilvl w:val="12"/>
          <w:numId w:val="0"/>
        </w:numPr>
        <w:ind w:left="426"/>
        <w:rPr>
          <w:rFonts w:ascii="Noto Sans" w:hAnsi="Noto Sans" w:cs="Noto Sans"/>
          <w:sz w:val="22"/>
          <w:szCs w:val="22"/>
        </w:rPr>
      </w:pPr>
    </w:p>
    <w:p w14:paraId="068511DD" w14:textId="5A0AA270" w:rsidR="001E1904" w:rsidRPr="00DF1FD5" w:rsidRDefault="001E1904" w:rsidP="001E1904">
      <w:pPr>
        <w:numPr>
          <w:ilvl w:val="0"/>
          <w:numId w:val="11"/>
        </w:numPr>
        <w:ind w:left="426" w:hanging="426"/>
        <w:rPr>
          <w:rFonts w:ascii="Noto Sans" w:hAnsi="Noto Sans" w:cs="Noto Sans"/>
          <w:sz w:val="22"/>
          <w:szCs w:val="22"/>
        </w:rPr>
      </w:pPr>
      <w:r w:rsidRPr="00DF1FD5">
        <w:rPr>
          <w:rFonts w:ascii="Noto Sans" w:hAnsi="Noto Sans" w:cs="Noto Sans"/>
          <w:sz w:val="22"/>
          <w:szCs w:val="22"/>
        </w:rPr>
        <w:lastRenderedPageBreak/>
        <w:t>This Agreement does not oblige either Parties to purchase or offer products or services, which contain or use Confidential Information.</w:t>
      </w:r>
    </w:p>
    <w:p w14:paraId="33CE0FE0" w14:textId="77777777" w:rsidR="001E1904" w:rsidRPr="00DF1FD5" w:rsidRDefault="001E1904" w:rsidP="001E1904">
      <w:pPr>
        <w:ind w:left="426"/>
        <w:rPr>
          <w:rFonts w:ascii="Noto Sans" w:hAnsi="Noto Sans" w:cs="Noto Sans"/>
          <w:sz w:val="22"/>
          <w:szCs w:val="22"/>
        </w:rPr>
      </w:pPr>
    </w:p>
    <w:p w14:paraId="3B19AF77" w14:textId="4B79D5BB" w:rsidR="00E511B5" w:rsidRPr="00DF1FD5" w:rsidRDefault="00270691" w:rsidP="00467DF6">
      <w:pPr>
        <w:numPr>
          <w:ilvl w:val="0"/>
          <w:numId w:val="11"/>
        </w:numPr>
        <w:ind w:left="426" w:hanging="426"/>
        <w:rPr>
          <w:rFonts w:ascii="Noto Sans" w:hAnsi="Noto Sans" w:cs="Noto Sans"/>
          <w:sz w:val="22"/>
          <w:szCs w:val="22"/>
        </w:rPr>
      </w:pPr>
      <w:r w:rsidRPr="00DF1FD5">
        <w:rPr>
          <w:rFonts w:ascii="Noto Sans" w:hAnsi="Noto Sans" w:cs="Noto Sans"/>
          <w:sz w:val="22"/>
          <w:szCs w:val="22"/>
        </w:rPr>
        <w:t>By entering into this Agreement, t</w:t>
      </w:r>
      <w:r w:rsidR="00E511B5" w:rsidRPr="00DF1FD5">
        <w:rPr>
          <w:rFonts w:ascii="Noto Sans" w:hAnsi="Noto Sans" w:cs="Noto Sans"/>
          <w:sz w:val="22"/>
          <w:szCs w:val="22"/>
        </w:rPr>
        <w:t>he Parties do not intend</w:t>
      </w:r>
      <w:r w:rsidR="00B62AA2" w:rsidRPr="00DF1FD5">
        <w:rPr>
          <w:rFonts w:ascii="Noto Sans" w:hAnsi="Noto Sans" w:cs="Noto Sans"/>
          <w:sz w:val="22"/>
          <w:szCs w:val="22"/>
        </w:rPr>
        <w:t xml:space="preserve"> to create any legal </w:t>
      </w:r>
      <w:r w:rsidR="00E511B5" w:rsidRPr="00DF1FD5">
        <w:rPr>
          <w:rFonts w:ascii="Noto Sans" w:hAnsi="Noto Sans" w:cs="Noto Sans"/>
          <w:sz w:val="22"/>
          <w:szCs w:val="22"/>
        </w:rPr>
        <w:t>relationship</w:t>
      </w:r>
      <w:r w:rsidR="00B62AA2" w:rsidRPr="00DF1FD5">
        <w:rPr>
          <w:rFonts w:ascii="Noto Sans" w:hAnsi="Noto Sans" w:cs="Noto Sans"/>
          <w:sz w:val="22"/>
          <w:szCs w:val="22"/>
        </w:rPr>
        <w:t xml:space="preserve"> beyond the content of this Confidentiality Agreement</w:t>
      </w:r>
      <w:r w:rsidR="00E511B5" w:rsidRPr="00DF1FD5">
        <w:rPr>
          <w:rFonts w:ascii="Noto Sans" w:hAnsi="Noto Sans" w:cs="Noto Sans"/>
          <w:sz w:val="22"/>
          <w:szCs w:val="22"/>
        </w:rPr>
        <w:t>.</w:t>
      </w:r>
    </w:p>
    <w:p w14:paraId="5CDE7913" w14:textId="77777777" w:rsidR="00B62AA2" w:rsidRPr="00DF1FD5" w:rsidRDefault="00B62AA2" w:rsidP="00B62AA2">
      <w:pPr>
        <w:numPr>
          <w:ilvl w:val="12"/>
          <w:numId w:val="0"/>
        </w:numPr>
        <w:ind w:left="426" w:hanging="426"/>
        <w:rPr>
          <w:rFonts w:ascii="Noto Sans" w:hAnsi="Noto Sans" w:cs="Noto Sans"/>
          <w:sz w:val="24"/>
          <w:szCs w:val="24"/>
        </w:rPr>
      </w:pPr>
    </w:p>
    <w:p w14:paraId="701F6EA2" w14:textId="78DCC89A" w:rsidR="00E511B5" w:rsidRPr="00DF1FD5" w:rsidRDefault="00E511B5" w:rsidP="00467DF6">
      <w:pPr>
        <w:numPr>
          <w:ilvl w:val="0"/>
          <w:numId w:val="12"/>
        </w:numPr>
        <w:ind w:left="426" w:hanging="426"/>
        <w:rPr>
          <w:rFonts w:ascii="Noto Sans" w:hAnsi="Noto Sans" w:cs="Noto Sans"/>
          <w:sz w:val="22"/>
          <w:szCs w:val="22"/>
        </w:rPr>
      </w:pPr>
      <w:r w:rsidRPr="00DF1FD5">
        <w:rPr>
          <w:rFonts w:ascii="Noto Sans" w:hAnsi="Noto Sans" w:cs="Noto Sans"/>
          <w:sz w:val="22"/>
          <w:szCs w:val="22"/>
        </w:rPr>
        <w:t>This Agreement is not assignable and states the entire agreement between the Parties as to its subject matter and supersedes all previous communication</w:t>
      </w:r>
      <w:r w:rsidR="00B62AA2" w:rsidRPr="00DF1FD5">
        <w:rPr>
          <w:rFonts w:ascii="Noto Sans" w:hAnsi="Noto Sans" w:cs="Noto Sans"/>
          <w:sz w:val="22"/>
          <w:szCs w:val="22"/>
        </w:rPr>
        <w:t xml:space="preserve"> on this subject</w:t>
      </w:r>
      <w:r w:rsidR="002F0C4C" w:rsidRPr="00DF1FD5">
        <w:rPr>
          <w:rFonts w:ascii="Noto Sans" w:hAnsi="Noto Sans" w:cs="Noto Sans"/>
          <w:sz w:val="22"/>
          <w:szCs w:val="22"/>
        </w:rPr>
        <w:t xml:space="preserve"> matter</w:t>
      </w:r>
      <w:r w:rsidR="00B62AA2" w:rsidRPr="00DF1FD5">
        <w:rPr>
          <w:rFonts w:ascii="Noto Sans" w:hAnsi="Noto Sans" w:cs="Noto Sans"/>
          <w:sz w:val="22"/>
          <w:szCs w:val="22"/>
        </w:rPr>
        <w:t>, if any.</w:t>
      </w:r>
      <w:r w:rsidRPr="00DF1FD5">
        <w:rPr>
          <w:rFonts w:ascii="Noto Sans" w:hAnsi="Noto Sans" w:cs="Noto Sans"/>
          <w:sz w:val="22"/>
          <w:szCs w:val="22"/>
        </w:rPr>
        <w:t xml:space="preserve"> </w:t>
      </w:r>
      <w:r w:rsidR="002F0C4C" w:rsidRPr="00DF1FD5">
        <w:rPr>
          <w:rFonts w:ascii="Noto Sans" w:hAnsi="Noto Sans" w:cs="Noto Sans"/>
          <w:sz w:val="22"/>
          <w:szCs w:val="22"/>
        </w:rPr>
        <w:t>Modifications and additions</w:t>
      </w:r>
      <w:r w:rsidRPr="00DF1FD5">
        <w:rPr>
          <w:rFonts w:ascii="Noto Sans" w:hAnsi="Noto Sans" w:cs="Noto Sans"/>
          <w:sz w:val="22"/>
          <w:szCs w:val="22"/>
        </w:rPr>
        <w:t xml:space="preserve"> will</w:t>
      </w:r>
      <w:r w:rsidR="002F0C4C" w:rsidRPr="00DF1FD5">
        <w:rPr>
          <w:rFonts w:ascii="Noto Sans" w:hAnsi="Noto Sans" w:cs="Noto Sans"/>
          <w:sz w:val="22"/>
          <w:szCs w:val="22"/>
        </w:rPr>
        <w:t xml:space="preserve"> only</w:t>
      </w:r>
      <w:r w:rsidRPr="00DF1FD5">
        <w:rPr>
          <w:rFonts w:ascii="Noto Sans" w:hAnsi="Noto Sans" w:cs="Noto Sans"/>
          <w:sz w:val="22"/>
          <w:szCs w:val="22"/>
        </w:rPr>
        <w:t xml:space="preserve"> be binding </w:t>
      </w:r>
      <w:r w:rsidR="002F0C4C" w:rsidRPr="00DF1FD5">
        <w:rPr>
          <w:rFonts w:ascii="Noto Sans" w:hAnsi="Noto Sans" w:cs="Noto Sans"/>
          <w:sz w:val="22"/>
          <w:szCs w:val="22"/>
        </w:rPr>
        <w:t>if made in</w:t>
      </w:r>
      <w:r w:rsidRPr="00DF1FD5">
        <w:rPr>
          <w:rFonts w:ascii="Noto Sans" w:hAnsi="Noto Sans" w:cs="Noto Sans"/>
          <w:sz w:val="22"/>
          <w:szCs w:val="22"/>
        </w:rPr>
        <w:t xml:space="preserve"> writing and signed by </w:t>
      </w:r>
      <w:r w:rsidR="00270691" w:rsidRPr="00DF1FD5">
        <w:rPr>
          <w:rFonts w:ascii="Noto Sans" w:hAnsi="Noto Sans" w:cs="Noto Sans"/>
          <w:sz w:val="22"/>
          <w:szCs w:val="22"/>
        </w:rPr>
        <w:t xml:space="preserve">both </w:t>
      </w:r>
      <w:r w:rsidRPr="00DF1FD5">
        <w:rPr>
          <w:rFonts w:ascii="Noto Sans" w:hAnsi="Noto Sans" w:cs="Noto Sans"/>
          <w:sz w:val="22"/>
          <w:szCs w:val="22"/>
        </w:rPr>
        <w:t>Parties.</w:t>
      </w:r>
    </w:p>
    <w:p w14:paraId="00E42EE6" w14:textId="77777777" w:rsidR="00E511B5" w:rsidRPr="00DF1FD5" w:rsidRDefault="00E511B5" w:rsidP="00467DF6">
      <w:pPr>
        <w:numPr>
          <w:ilvl w:val="12"/>
          <w:numId w:val="0"/>
        </w:numPr>
        <w:ind w:left="426" w:hanging="426"/>
        <w:rPr>
          <w:rFonts w:ascii="Noto Sans" w:hAnsi="Noto Sans" w:cs="Noto Sans"/>
          <w:sz w:val="22"/>
          <w:szCs w:val="22"/>
        </w:rPr>
      </w:pPr>
    </w:p>
    <w:p w14:paraId="4CE7CC5A" w14:textId="1910F18F" w:rsidR="00E511B5" w:rsidRPr="00DF1FD5" w:rsidRDefault="00E511B5" w:rsidP="00467DF6">
      <w:pPr>
        <w:numPr>
          <w:ilvl w:val="0"/>
          <w:numId w:val="13"/>
        </w:numPr>
        <w:ind w:left="426" w:hanging="426"/>
        <w:rPr>
          <w:rFonts w:ascii="Noto Sans" w:hAnsi="Noto Sans" w:cs="Noto Sans"/>
          <w:sz w:val="22"/>
          <w:szCs w:val="22"/>
        </w:rPr>
      </w:pPr>
      <w:r w:rsidRPr="00DF1FD5">
        <w:rPr>
          <w:rFonts w:ascii="Noto Sans" w:hAnsi="Noto Sans" w:cs="Noto Sans"/>
          <w:sz w:val="22"/>
          <w:szCs w:val="22"/>
        </w:rPr>
        <w:t>This Agreement shall be governed by the laws of Germany. The court</w:t>
      </w:r>
      <w:r w:rsidR="00571F51" w:rsidRPr="00DF1FD5">
        <w:rPr>
          <w:rFonts w:ascii="Noto Sans" w:hAnsi="Noto Sans" w:cs="Noto Sans"/>
          <w:sz w:val="22"/>
          <w:szCs w:val="22"/>
        </w:rPr>
        <w:t>s</w:t>
      </w:r>
      <w:r w:rsidRPr="00DF1FD5">
        <w:rPr>
          <w:rFonts w:ascii="Noto Sans" w:hAnsi="Noto Sans" w:cs="Noto Sans"/>
          <w:sz w:val="22"/>
          <w:szCs w:val="22"/>
        </w:rPr>
        <w:t xml:space="preserve"> of </w:t>
      </w:r>
      <w:r w:rsidR="00571F51" w:rsidRPr="00DF1FD5">
        <w:rPr>
          <w:rFonts w:ascii="Noto Sans" w:hAnsi="Noto Sans" w:cs="Noto Sans"/>
          <w:sz w:val="22"/>
          <w:szCs w:val="22"/>
        </w:rPr>
        <w:t>Dresden</w:t>
      </w:r>
      <w:r w:rsidRPr="00DF1FD5">
        <w:rPr>
          <w:rFonts w:ascii="Noto Sans" w:hAnsi="Noto Sans" w:cs="Noto Sans"/>
          <w:sz w:val="22"/>
          <w:szCs w:val="22"/>
        </w:rPr>
        <w:t xml:space="preserve"> shall have exclusive jurisdiction. </w:t>
      </w:r>
    </w:p>
    <w:p w14:paraId="73976545" w14:textId="77777777" w:rsidR="00E511B5" w:rsidRPr="00DF1FD5" w:rsidRDefault="00E511B5" w:rsidP="00E511B5">
      <w:pPr>
        <w:numPr>
          <w:ilvl w:val="12"/>
          <w:numId w:val="0"/>
        </w:numPr>
        <w:ind w:left="283" w:hanging="283"/>
        <w:rPr>
          <w:rFonts w:ascii="Noto Sans" w:hAnsi="Noto Sans" w:cs="Noto Sans"/>
          <w:sz w:val="22"/>
          <w:szCs w:val="22"/>
        </w:rPr>
      </w:pPr>
    </w:p>
    <w:p w14:paraId="121505CD" w14:textId="06A91D04" w:rsidR="00E511B5" w:rsidRPr="00DF1FD5" w:rsidRDefault="00E511B5" w:rsidP="00467DF6">
      <w:pPr>
        <w:numPr>
          <w:ilvl w:val="0"/>
          <w:numId w:val="13"/>
        </w:numPr>
        <w:ind w:left="426" w:hanging="426"/>
        <w:rPr>
          <w:rFonts w:ascii="Noto Sans" w:hAnsi="Noto Sans" w:cs="Noto Sans"/>
          <w:sz w:val="22"/>
          <w:szCs w:val="22"/>
        </w:rPr>
      </w:pPr>
      <w:r w:rsidRPr="00DF1FD5">
        <w:rPr>
          <w:rFonts w:ascii="Noto Sans" w:hAnsi="Noto Sans" w:cs="Noto Sans"/>
          <w:sz w:val="22"/>
          <w:szCs w:val="22"/>
        </w:rPr>
        <w:t xml:space="preserve">If any provision of this Agreement </w:t>
      </w:r>
      <w:r w:rsidR="002F0C4C" w:rsidRPr="00DF1FD5">
        <w:rPr>
          <w:rFonts w:ascii="Noto Sans" w:hAnsi="Noto Sans" w:cs="Noto Sans"/>
          <w:sz w:val="22"/>
          <w:szCs w:val="22"/>
        </w:rPr>
        <w:t xml:space="preserve">should be or become </w:t>
      </w:r>
      <w:r w:rsidRPr="00DF1FD5">
        <w:rPr>
          <w:rFonts w:ascii="Noto Sans" w:hAnsi="Noto Sans" w:cs="Noto Sans"/>
          <w:sz w:val="22"/>
          <w:szCs w:val="22"/>
        </w:rPr>
        <w:t>invalid, this shall not affect the validity of the other provisions.</w:t>
      </w:r>
    </w:p>
    <w:p w14:paraId="4B8C3528" w14:textId="61B148CD" w:rsidR="00E511B5" w:rsidRDefault="00E511B5" w:rsidP="00E511B5">
      <w:pPr>
        <w:numPr>
          <w:ilvl w:val="12"/>
          <w:numId w:val="0"/>
        </w:numPr>
        <w:ind w:left="283" w:hanging="283"/>
        <w:rPr>
          <w:rFonts w:ascii="Noto Sans" w:hAnsi="Noto Sans" w:cs="Noto Sans"/>
          <w:sz w:val="22"/>
          <w:szCs w:val="22"/>
        </w:rPr>
      </w:pPr>
    </w:p>
    <w:p w14:paraId="6942DD14" w14:textId="452824BA" w:rsidR="00DF1FD5" w:rsidRDefault="00DF1FD5" w:rsidP="00E511B5">
      <w:pPr>
        <w:numPr>
          <w:ilvl w:val="12"/>
          <w:numId w:val="0"/>
        </w:numPr>
        <w:ind w:left="283" w:hanging="283"/>
        <w:rPr>
          <w:rFonts w:ascii="Noto Sans" w:hAnsi="Noto Sans" w:cs="Noto Sans"/>
          <w:sz w:val="22"/>
          <w:szCs w:val="22"/>
        </w:rPr>
      </w:pPr>
    </w:p>
    <w:p w14:paraId="3015D2F5" w14:textId="77777777" w:rsidR="00DF1FD5" w:rsidRPr="00DF1FD5" w:rsidRDefault="00DF1FD5" w:rsidP="00E511B5">
      <w:pPr>
        <w:numPr>
          <w:ilvl w:val="12"/>
          <w:numId w:val="0"/>
        </w:numPr>
        <w:ind w:left="283" w:hanging="283"/>
        <w:rPr>
          <w:rFonts w:ascii="Noto Sans" w:hAnsi="Noto Sans" w:cs="Noto Sans"/>
          <w:sz w:val="22"/>
          <w:szCs w:val="22"/>
        </w:rPr>
      </w:pPr>
    </w:p>
    <w:p w14:paraId="5CE01566" w14:textId="18F2F8AD" w:rsidR="00571F51" w:rsidRPr="00DF1FD5" w:rsidRDefault="00DF1FD5" w:rsidP="00E511B5">
      <w:pPr>
        <w:numPr>
          <w:ilvl w:val="12"/>
          <w:numId w:val="0"/>
        </w:numPr>
        <w:ind w:left="283" w:hanging="283"/>
        <w:rPr>
          <w:rFonts w:ascii="Noto Sans" w:hAnsi="Noto Sans" w:cs="Noto Sans"/>
          <w:b/>
          <w:bCs/>
          <w:sz w:val="22"/>
          <w:szCs w:val="22"/>
        </w:rPr>
      </w:pPr>
      <w:r w:rsidRPr="00DF1FD5">
        <w:rPr>
          <w:rFonts w:ascii="Noto Sans" w:hAnsi="Noto Sans" w:cs="Noto Sans"/>
          <w:sz w:val="22"/>
          <w:szCs w:val="22"/>
          <w:highlight w:val="yellow"/>
        </w:rPr>
        <w:t>X</w:t>
      </w:r>
    </w:p>
    <w:p w14:paraId="1BA1CA0A" w14:textId="77777777" w:rsidR="00571F51" w:rsidRPr="00DF1FD5" w:rsidRDefault="00571F51" w:rsidP="00E511B5">
      <w:pPr>
        <w:numPr>
          <w:ilvl w:val="12"/>
          <w:numId w:val="0"/>
        </w:numPr>
        <w:ind w:left="283" w:hanging="283"/>
        <w:rPr>
          <w:rFonts w:ascii="Noto Sans" w:hAnsi="Noto Sans" w:cs="Noto Sans"/>
          <w:sz w:val="22"/>
          <w:szCs w:val="22"/>
        </w:rPr>
      </w:pPr>
    </w:p>
    <w:p w14:paraId="323EF722" w14:textId="77777777" w:rsidR="00DF1FD5" w:rsidRPr="004660BE" w:rsidRDefault="00DF1FD5" w:rsidP="00DF1FD5">
      <w:pPr>
        <w:ind w:firstLine="15"/>
        <w:rPr>
          <w:rFonts w:ascii="Noto Sans" w:eastAsia="Calibri" w:hAnsi="Noto Sans" w:cs="Noto Sans"/>
          <w:sz w:val="24"/>
          <w:szCs w:val="22"/>
          <w:lang w:eastAsia="en-US" w:bidi="en-US"/>
        </w:rPr>
      </w:pPr>
    </w:p>
    <w:p w14:paraId="349B97C3" w14:textId="77777777" w:rsidR="00DF1FD5" w:rsidRPr="004660BE" w:rsidRDefault="00DF1FD5" w:rsidP="00DF1FD5">
      <w:pPr>
        <w:ind w:firstLine="15"/>
        <w:rPr>
          <w:rFonts w:ascii="Noto Sans" w:eastAsia="Calibri" w:hAnsi="Noto Sans" w:cs="Noto Sans"/>
          <w:sz w:val="24"/>
          <w:szCs w:val="22"/>
          <w:lang w:eastAsia="en-US" w:bidi="en-US"/>
        </w:rPr>
      </w:pPr>
    </w:p>
    <w:p w14:paraId="5019E776" w14:textId="77777777" w:rsidR="00DF1FD5" w:rsidRPr="004660BE" w:rsidRDefault="00DF1FD5" w:rsidP="00DF1FD5">
      <w:pPr>
        <w:ind w:firstLine="15"/>
        <w:rPr>
          <w:rFonts w:ascii="Noto Sans" w:eastAsia="Calibri" w:hAnsi="Noto Sans" w:cs="Noto Sans"/>
          <w:sz w:val="24"/>
          <w:szCs w:val="22"/>
          <w:lang w:eastAsia="en-US" w:bidi="en-US"/>
        </w:rPr>
      </w:pPr>
    </w:p>
    <w:p w14:paraId="0CD1689F" w14:textId="2C6BD439" w:rsidR="00DF1FD5" w:rsidRPr="004660BE" w:rsidRDefault="00DF1FD5" w:rsidP="00DF1FD5">
      <w:pPr>
        <w:ind w:firstLine="15"/>
        <w:rPr>
          <w:rFonts w:ascii="Noto Sans" w:eastAsia="Calibri" w:hAnsi="Noto Sans" w:cs="Noto Sans"/>
          <w:sz w:val="24"/>
          <w:szCs w:val="22"/>
          <w:lang w:eastAsia="en-US" w:bidi="en-US"/>
        </w:rPr>
      </w:pPr>
      <w:r w:rsidRPr="004660BE">
        <w:rPr>
          <w:rFonts w:ascii="Noto Sans" w:eastAsia="Calibri" w:hAnsi="Noto Sans" w:cs="Noto Sans"/>
          <w:sz w:val="24"/>
          <w:szCs w:val="22"/>
          <w:lang w:eastAsia="en-US" w:bidi="en-US"/>
        </w:rPr>
        <w:t>...............................</w:t>
      </w:r>
      <w:r w:rsidRPr="004660BE">
        <w:rPr>
          <w:rFonts w:ascii="Noto Sans" w:eastAsia="Calibri" w:hAnsi="Noto Sans" w:cs="Noto Sans"/>
          <w:sz w:val="24"/>
          <w:szCs w:val="22"/>
          <w:lang w:eastAsia="en-US" w:bidi="en-US"/>
        </w:rPr>
        <w:tab/>
        <w:t>...............................</w:t>
      </w:r>
      <w:r w:rsidRPr="004660BE">
        <w:rPr>
          <w:rFonts w:ascii="Noto Sans" w:eastAsia="Calibri" w:hAnsi="Noto Sans" w:cs="Noto Sans"/>
          <w:sz w:val="24"/>
          <w:szCs w:val="22"/>
          <w:lang w:eastAsia="en-US" w:bidi="en-US"/>
        </w:rPr>
        <w:tab/>
        <w:t>...........................................................</w:t>
      </w:r>
      <w:r>
        <w:rPr>
          <w:rFonts w:ascii="Noto Sans" w:eastAsia="Calibri" w:hAnsi="Noto Sans" w:cs="Noto Sans"/>
          <w:sz w:val="24"/>
          <w:szCs w:val="22"/>
          <w:lang w:eastAsia="en-US" w:bidi="en-US"/>
        </w:rPr>
        <w:t>...</w:t>
      </w:r>
    </w:p>
    <w:p w14:paraId="793ED07E" w14:textId="4A8371A9" w:rsidR="00731628" w:rsidRPr="008F633A" w:rsidRDefault="00DF1FD5">
      <w:pPr>
        <w:rPr>
          <w:sz w:val="22"/>
          <w:szCs w:val="22"/>
        </w:rPr>
      </w:pPr>
      <w:r w:rsidRPr="004660BE">
        <w:rPr>
          <w:rFonts w:ascii="Noto Sans" w:eastAsia="Calibri" w:hAnsi="Noto Sans" w:cs="Noto Sans"/>
          <w:sz w:val="24"/>
          <w:szCs w:val="22"/>
          <w:lang w:eastAsia="en-US" w:bidi="en-US"/>
        </w:rPr>
        <w:t>Date</w:t>
      </w:r>
      <w:r w:rsidRPr="004660BE">
        <w:rPr>
          <w:rFonts w:ascii="Noto Sans" w:eastAsia="Calibri" w:hAnsi="Noto Sans" w:cs="Noto Sans"/>
          <w:sz w:val="24"/>
          <w:szCs w:val="22"/>
          <w:lang w:eastAsia="en-US" w:bidi="en-US"/>
        </w:rPr>
        <w:tab/>
      </w:r>
      <w:r w:rsidRPr="004660BE">
        <w:rPr>
          <w:rFonts w:ascii="Noto Sans" w:eastAsia="Calibri" w:hAnsi="Noto Sans" w:cs="Noto Sans"/>
          <w:sz w:val="24"/>
          <w:szCs w:val="22"/>
          <w:lang w:eastAsia="en-US" w:bidi="en-US"/>
        </w:rPr>
        <w:tab/>
        <w:t xml:space="preserve">     </w:t>
      </w:r>
      <w:r>
        <w:rPr>
          <w:rFonts w:ascii="Noto Sans" w:eastAsia="Calibri" w:hAnsi="Noto Sans" w:cs="Noto Sans"/>
          <w:sz w:val="24"/>
          <w:szCs w:val="22"/>
          <w:lang w:eastAsia="en-US" w:bidi="en-US"/>
        </w:rPr>
        <w:t xml:space="preserve">        </w:t>
      </w:r>
      <w:r w:rsidRPr="004660BE">
        <w:rPr>
          <w:rFonts w:ascii="Noto Sans" w:eastAsia="Calibri" w:hAnsi="Noto Sans" w:cs="Noto Sans"/>
          <w:sz w:val="24"/>
          <w:szCs w:val="22"/>
          <w:lang w:eastAsia="en-US" w:bidi="en-US"/>
        </w:rPr>
        <w:t>Name</w:t>
      </w:r>
      <w:r w:rsidRPr="004660BE">
        <w:rPr>
          <w:rFonts w:ascii="Noto Sans" w:eastAsia="Calibri" w:hAnsi="Noto Sans" w:cs="Noto Sans"/>
          <w:sz w:val="24"/>
          <w:szCs w:val="22"/>
          <w:lang w:eastAsia="en-US" w:bidi="en-US"/>
        </w:rPr>
        <w:tab/>
      </w:r>
      <w:r w:rsidRPr="004660BE">
        <w:rPr>
          <w:rFonts w:ascii="Noto Sans" w:eastAsia="Calibri" w:hAnsi="Noto Sans" w:cs="Noto Sans"/>
          <w:sz w:val="24"/>
          <w:szCs w:val="22"/>
          <w:lang w:eastAsia="en-US" w:bidi="en-US"/>
        </w:rPr>
        <w:tab/>
        <w:t xml:space="preserve">     Signature        </w:t>
      </w:r>
    </w:p>
    <w:sectPr w:rsidR="00731628" w:rsidRPr="008F633A" w:rsidSect="00D53D1B">
      <w:pgSz w:w="11907" w:h="16840"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2910B" w14:textId="77777777" w:rsidR="00030314" w:rsidRDefault="00030314" w:rsidP="00030314">
      <w:r>
        <w:separator/>
      </w:r>
    </w:p>
  </w:endnote>
  <w:endnote w:type="continuationSeparator" w:id="0">
    <w:p w14:paraId="3445259B" w14:textId="77777777" w:rsidR="00030314" w:rsidRDefault="00030314" w:rsidP="0003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34FD7" w14:textId="77777777" w:rsidR="00030314" w:rsidRDefault="00030314" w:rsidP="00030314">
      <w:r>
        <w:separator/>
      </w:r>
    </w:p>
  </w:footnote>
  <w:footnote w:type="continuationSeparator" w:id="0">
    <w:p w14:paraId="22DF3EC3" w14:textId="77777777" w:rsidR="00030314" w:rsidRDefault="00030314" w:rsidP="00030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C84B5B"/>
    <w:multiLevelType w:val="hybridMultilevel"/>
    <w:tmpl w:val="57BC4E62"/>
    <w:lvl w:ilvl="0" w:tplc="FFFFFFFF">
      <w:start w:val="1"/>
      <w:numFmt w:val="bullet"/>
      <w:lvlText w:val=""/>
      <w:legacy w:legacy="1" w:legacySpace="0" w:legacyIndent="283"/>
      <w:lvlJc w:val="left"/>
      <w:pPr>
        <w:ind w:left="850"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C91D1D"/>
    <w:multiLevelType w:val="hybridMultilevel"/>
    <w:tmpl w:val="2A100892"/>
    <w:lvl w:ilvl="0" w:tplc="FFFFFFFF">
      <w:start w:val="1"/>
      <w:numFmt w:val="bullet"/>
      <w:lvlText w:val=""/>
      <w:legacy w:legacy="1" w:legacySpace="0" w:legacyIndent="283"/>
      <w:lvlJc w:val="left"/>
      <w:pPr>
        <w:ind w:left="850"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1F6437"/>
    <w:multiLevelType w:val="hybridMultilevel"/>
    <w:tmpl w:val="D17614E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E444910"/>
    <w:multiLevelType w:val="hybridMultilevel"/>
    <w:tmpl w:val="40AEE21C"/>
    <w:lvl w:ilvl="0" w:tplc="FFFFFFFF">
      <w:start w:val="1"/>
      <w:numFmt w:val="bullet"/>
      <w:lvlText w:val=""/>
      <w:legacy w:legacy="1" w:legacySpace="0" w:legacyIndent="283"/>
      <w:lvlJc w:val="left"/>
      <w:pPr>
        <w:ind w:left="850"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462610"/>
    <w:multiLevelType w:val="hybridMultilevel"/>
    <w:tmpl w:val="D9A05D72"/>
    <w:lvl w:ilvl="0" w:tplc="04070001">
      <w:start w:val="1"/>
      <w:numFmt w:val="bullet"/>
      <w:lvlText w:val=""/>
      <w:lvlJc w:val="left"/>
      <w:pPr>
        <w:ind w:left="1572" w:hanging="360"/>
      </w:pPr>
      <w:rPr>
        <w:rFonts w:ascii="Symbol" w:hAnsi="Symbol" w:hint="default"/>
      </w:rPr>
    </w:lvl>
    <w:lvl w:ilvl="1" w:tplc="04070003" w:tentative="1">
      <w:start w:val="1"/>
      <w:numFmt w:val="bullet"/>
      <w:lvlText w:val="o"/>
      <w:lvlJc w:val="left"/>
      <w:pPr>
        <w:ind w:left="2292" w:hanging="360"/>
      </w:pPr>
      <w:rPr>
        <w:rFonts w:ascii="Courier New" w:hAnsi="Courier New" w:cs="Courier New" w:hint="default"/>
      </w:rPr>
    </w:lvl>
    <w:lvl w:ilvl="2" w:tplc="04070005" w:tentative="1">
      <w:start w:val="1"/>
      <w:numFmt w:val="bullet"/>
      <w:lvlText w:val=""/>
      <w:lvlJc w:val="left"/>
      <w:pPr>
        <w:ind w:left="3012" w:hanging="360"/>
      </w:pPr>
      <w:rPr>
        <w:rFonts w:ascii="Wingdings" w:hAnsi="Wingdings" w:hint="default"/>
      </w:rPr>
    </w:lvl>
    <w:lvl w:ilvl="3" w:tplc="04070001" w:tentative="1">
      <w:start w:val="1"/>
      <w:numFmt w:val="bullet"/>
      <w:lvlText w:val=""/>
      <w:lvlJc w:val="left"/>
      <w:pPr>
        <w:ind w:left="3732" w:hanging="360"/>
      </w:pPr>
      <w:rPr>
        <w:rFonts w:ascii="Symbol" w:hAnsi="Symbol" w:hint="default"/>
      </w:rPr>
    </w:lvl>
    <w:lvl w:ilvl="4" w:tplc="04070003" w:tentative="1">
      <w:start w:val="1"/>
      <w:numFmt w:val="bullet"/>
      <w:lvlText w:val="o"/>
      <w:lvlJc w:val="left"/>
      <w:pPr>
        <w:ind w:left="4452" w:hanging="360"/>
      </w:pPr>
      <w:rPr>
        <w:rFonts w:ascii="Courier New" w:hAnsi="Courier New" w:cs="Courier New" w:hint="default"/>
      </w:rPr>
    </w:lvl>
    <w:lvl w:ilvl="5" w:tplc="04070005" w:tentative="1">
      <w:start w:val="1"/>
      <w:numFmt w:val="bullet"/>
      <w:lvlText w:val=""/>
      <w:lvlJc w:val="left"/>
      <w:pPr>
        <w:ind w:left="5172" w:hanging="360"/>
      </w:pPr>
      <w:rPr>
        <w:rFonts w:ascii="Wingdings" w:hAnsi="Wingdings" w:hint="default"/>
      </w:rPr>
    </w:lvl>
    <w:lvl w:ilvl="6" w:tplc="04070001" w:tentative="1">
      <w:start w:val="1"/>
      <w:numFmt w:val="bullet"/>
      <w:lvlText w:val=""/>
      <w:lvlJc w:val="left"/>
      <w:pPr>
        <w:ind w:left="5892" w:hanging="360"/>
      </w:pPr>
      <w:rPr>
        <w:rFonts w:ascii="Symbol" w:hAnsi="Symbol" w:hint="default"/>
      </w:rPr>
    </w:lvl>
    <w:lvl w:ilvl="7" w:tplc="04070003" w:tentative="1">
      <w:start w:val="1"/>
      <w:numFmt w:val="bullet"/>
      <w:lvlText w:val="o"/>
      <w:lvlJc w:val="left"/>
      <w:pPr>
        <w:ind w:left="6612" w:hanging="360"/>
      </w:pPr>
      <w:rPr>
        <w:rFonts w:ascii="Courier New" w:hAnsi="Courier New" w:cs="Courier New" w:hint="default"/>
      </w:rPr>
    </w:lvl>
    <w:lvl w:ilvl="8" w:tplc="04070005" w:tentative="1">
      <w:start w:val="1"/>
      <w:numFmt w:val="bullet"/>
      <w:lvlText w:val=""/>
      <w:lvlJc w:val="left"/>
      <w:pPr>
        <w:ind w:left="7332" w:hanging="360"/>
      </w:pPr>
      <w:rPr>
        <w:rFonts w:ascii="Wingdings" w:hAnsi="Wingdings" w:hint="default"/>
      </w:rPr>
    </w:lvl>
  </w:abstractNum>
  <w:abstractNum w:abstractNumId="6" w15:restartNumberingAfterBreak="0">
    <w:nsid w:val="2F1D1943"/>
    <w:multiLevelType w:val="singleLevel"/>
    <w:tmpl w:val="ACD60674"/>
    <w:lvl w:ilvl="0">
      <w:start w:val="1"/>
      <w:numFmt w:val="decimal"/>
      <w:lvlText w:val="%1."/>
      <w:legacy w:legacy="1" w:legacySpace="0" w:legacyIndent="283"/>
      <w:lvlJc w:val="left"/>
      <w:pPr>
        <w:ind w:left="283" w:hanging="283"/>
      </w:pPr>
    </w:lvl>
  </w:abstractNum>
  <w:abstractNum w:abstractNumId="7" w15:restartNumberingAfterBreak="0">
    <w:nsid w:val="33D77D7C"/>
    <w:multiLevelType w:val="hybridMultilevel"/>
    <w:tmpl w:val="BF26C11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D037B"/>
    <w:multiLevelType w:val="singleLevel"/>
    <w:tmpl w:val="6EB0E646"/>
    <w:lvl w:ilvl="0">
      <w:start w:val="1"/>
      <w:numFmt w:val="decimal"/>
      <w:pStyle w:val="Ziffer"/>
      <w:lvlText w:val="%1."/>
      <w:legacy w:legacy="1" w:legacySpace="0" w:legacyIndent="283"/>
      <w:lvlJc w:val="left"/>
      <w:pPr>
        <w:ind w:left="283" w:hanging="283"/>
      </w:pPr>
    </w:lvl>
  </w:abstractNum>
  <w:abstractNum w:abstractNumId="9" w15:restartNumberingAfterBreak="0">
    <w:nsid w:val="3751686A"/>
    <w:multiLevelType w:val="hybridMultilevel"/>
    <w:tmpl w:val="007A8CB2"/>
    <w:lvl w:ilvl="0" w:tplc="01C43C1E">
      <w:start w:val="1"/>
      <w:numFmt w:val="bullet"/>
      <w:lvlText w:val=""/>
      <w:lvlJc w:val="left"/>
      <w:pPr>
        <w:ind w:left="1152" w:hanging="360"/>
      </w:pPr>
      <w:rPr>
        <w:rFonts w:ascii="Symbol" w:hAnsi="Symbol" w:hint="default"/>
        <w:sz w:val="22"/>
        <w:szCs w:val="22"/>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10" w15:restartNumberingAfterBreak="0">
    <w:nsid w:val="496A37CD"/>
    <w:multiLevelType w:val="hybridMultilevel"/>
    <w:tmpl w:val="D9DEDA18"/>
    <w:lvl w:ilvl="0" w:tplc="FFFFFFFF">
      <w:start w:val="1"/>
      <w:numFmt w:val="bullet"/>
      <w:lvlText w:val=""/>
      <w:legacy w:legacy="1" w:legacySpace="0" w:legacyIndent="283"/>
      <w:lvlJc w:val="left"/>
      <w:pPr>
        <w:ind w:left="850"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495B9C"/>
    <w:multiLevelType w:val="hybridMultilevel"/>
    <w:tmpl w:val="502E8766"/>
    <w:lvl w:ilvl="0" w:tplc="04070001">
      <w:start w:val="1"/>
      <w:numFmt w:val="bullet"/>
      <w:lvlText w:val=""/>
      <w:lvlJc w:val="left"/>
      <w:pPr>
        <w:ind w:left="3342" w:hanging="360"/>
      </w:pPr>
      <w:rPr>
        <w:rFonts w:ascii="Symbol" w:hAnsi="Symbol" w:hint="default"/>
      </w:rPr>
    </w:lvl>
    <w:lvl w:ilvl="1" w:tplc="04070003" w:tentative="1">
      <w:start w:val="1"/>
      <w:numFmt w:val="bullet"/>
      <w:lvlText w:val="o"/>
      <w:lvlJc w:val="left"/>
      <w:pPr>
        <w:ind w:left="4062" w:hanging="360"/>
      </w:pPr>
      <w:rPr>
        <w:rFonts w:ascii="Courier New" w:hAnsi="Courier New" w:cs="Courier New" w:hint="default"/>
      </w:rPr>
    </w:lvl>
    <w:lvl w:ilvl="2" w:tplc="04070005" w:tentative="1">
      <w:start w:val="1"/>
      <w:numFmt w:val="bullet"/>
      <w:lvlText w:val=""/>
      <w:lvlJc w:val="left"/>
      <w:pPr>
        <w:ind w:left="4782" w:hanging="360"/>
      </w:pPr>
      <w:rPr>
        <w:rFonts w:ascii="Wingdings" w:hAnsi="Wingdings" w:hint="default"/>
      </w:rPr>
    </w:lvl>
    <w:lvl w:ilvl="3" w:tplc="04070001" w:tentative="1">
      <w:start w:val="1"/>
      <w:numFmt w:val="bullet"/>
      <w:lvlText w:val=""/>
      <w:lvlJc w:val="left"/>
      <w:pPr>
        <w:ind w:left="5502" w:hanging="360"/>
      </w:pPr>
      <w:rPr>
        <w:rFonts w:ascii="Symbol" w:hAnsi="Symbol" w:hint="default"/>
      </w:rPr>
    </w:lvl>
    <w:lvl w:ilvl="4" w:tplc="04070003" w:tentative="1">
      <w:start w:val="1"/>
      <w:numFmt w:val="bullet"/>
      <w:lvlText w:val="o"/>
      <w:lvlJc w:val="left"/>
      <w:pPr>
        <w:ind w:left="6222" w:hanging="360"/>
      </w:pPr>
      <w:rPr>
        <w:rFonts w:ascii="Courier New" w:hAnsi="Courier New" w:cs="Courier New" w:hint="default"/>
      </w:rPr>
    </w:lvl>
    <w:lvl w:ilvl="5" w:tplc="04070005" w:tentative="1">
      <w:start w:val="1"/>
      <w:numFmt w:val="bullet"/>
      <w:lvlText w:val=""/>
      <w:lvlJc w:val="left"/>
      <w:pPr>
        <w:ind w:left="6942" w:hanging="360"/>
      </w:pPr>
      <w:rPr>
        <w:rFonts w:ascii="Wingdings" w:hAnsi="Wingdings" w:hint="default"/>
      </w:rPr>
    </w:lvl>
    <w:lvl w:ilvl="6" w:tplc="04070001" w:tentative="1">
      <w:start w:val="1"/>
      <w:numFmt w:val="bullet"/>
      <w:lvlText w:val=""/>
      <w:lvlJc w:val="left"/>
      <w:pPr>
        <w:ind w:left="7662" w:hanging="360"/>
      </w:pPr>
      <w:rPr>
        <w:rFonts w:ascii="Symbol" w:hAnsi="Symbol" w:hint="default"/>
      </w:rPr>
    </w:lvl>
    <w:lvl w:ilvl="7" w:tplc="04070003" w:tentative="1">
      <w:start w:val="1"/>
      <w:numFmt w:val="bullet"/>
      <w:lvlText w:val="o"/>
      <w:lvlJc w:val="left"/>
      <w:pPr>
        <w:ind w:left="8382" w:hanging="360"/>
      </w:pPr>
      <w:rPr>
        <w:rFonts w:ascii="Courier New" w:hAnsi="Courier New" w:cs="Courier New" w:hint="default"/>
      </w:rPr>
    </w:lvl>
    <w:lvl w:ilvl="8" w:tplc="04070005" w:tentative="1">
      <w:start w:val="1"/>
      <w:numFmt w:val="bullet"/>
      <w:lvlText w:val=""/>
      <w:lvlJc w:val="left"/>
      <w:pPr>
        <w:ind w:left="9102" w:hanging="360"/>
      </w:pPr>
      <w:rPr>
        <w:rFonts w:ascii="Wingdings" w:hAnsi="Wingdings" w:hint="default"/>
      </w:rPr>
    </w:lvl>
  </w:abstractNum>
  <w:abstractNum w:abstractNumId="12" w15:restartNumberingAfterBreak="0">
    <w:nsid w:val="4DD1110B"/>
    <w:multiLevelType w:val="hybridMultilevel"/>
    <w:tmpl w:val="1A4424D2"/>
    <w:lvl w:ilvl="0" w:tplc="FFFFFFFF">
      <w:start w:val="1"/>
      <w:numFmt w:val="bullet"/>
      <w:lvlText w:val=""/>
      <w:legacy w:legacy="1" w:legacySpace="0" w:legacyIndent="283"/>
      <w:lvlJc w:val="left"/>
      <w:pPr>
        <w:ind w:left="850"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B94750"/>
    <w:multiLevelType w:val="hybridMultilevel"/>
    <w:tmpl w:val="2FA2D572"/>
    <w:lvl w:ilvl="0" w:tplc="04070001">
      <w:start w:val="1"/>
      <w:numFmt w:val="bullet"/>
      <w:lvlText w:val=""/>
      <w:lvlJc w:val="left"/>
      <w:pPr>
        <w:ind w:left="1575" w:hanging="360"/>
      </w:pPr>
      <w:rPr>
        <w:rFonts w:ascii="Symbol" w:hAnsi="Symbol" w:hint="default"/>
      </w:rPr>
    </w:lvl>
    <w:lvl w:ilvl="1" w:tplc="04070003" w:tentative="1">
      <w:start w:val="1"/>
      <w:numFmt w:val="bullet"/>
      <w:lvlText w:val="o"/>
      <w:lvlJc w:val="left"/>
      <w:pPr>
        <w:ind w:left="2295" w:hanging="360"/>
      </w:pPr>
      <w:rPr>
        <w:rFonts w:ascii="Courier New" w:hAnsi="Courier New" w:cs="Courier New" w:hint="default"/>
      </w:rPr>
    </w:lvl>
    <w:lvl w:ilvl="2" w:tplc="04070005" w:tentative="1">
      <w:start w:val="1"/>
      <w:numFmt w:val="bullet"/>
      <w:lvlText w:val=""/>
      <w:lvlJc w:val="left"/>
      <w:pPr>
        <w:ind w:left="3015" w:hanging="360"/>
      </w:pPr>
      <w:rPr>
        <w:rFonts w:ascii="Wingdings" w:hAnsi="Wingdings" w:hint="default"/>
      </w:rPr>
    </w:lvl>
    <w:lvl w:ilvl="3" w:tplc="04070001" w:tentative="1">
      <w:start w:val="1"/>
      <w:numFmt w:val="bullet"/>
      <w:lvlText w:val=""/>
      <w:lvlJc w:val="left"/>
      <w:pPr>
        <w:ind w:left="3735" w:hanging="360"/>
      </w:pPr>
      <w:rPr>
        <w:rFonts w:ascii="Symbol" w:hAnsi="Symbol" w:hint="default"/>
      </w:rPr>
    </w:lvl>
    <w:lvl w:ilvl="4" w:tplc="04070003" w:tentative="1">
      <w:start w:val="1"/>
      <w:numFmt w:val="bullet"/>
      <w:lvlText w:val="o"/>
      <w:lvlJc w:val="left"/>
      <w:pPr>
        <w:ind w:left="4455" w:hanging="360"/>
      </w:pPr>
      <w:rPr>
        <w:rFonts w:ascii="Courier New" w:hAnsi="Courier New" w:cs="Courier New" w:hint="default"/>
      </w:rPr>
    </w:lvl>
    <w:lvl w:ilvl="5" w:tplc="04070005" w:tentative="1">
      <w:start w:val="1"/>
      <w:numFmt w:val="bullet"/>
      <w:lvlText w:val=""/>
      <w:lvlJc w:val="left"/>
      <w:pPr>
        <w:ind w:left="5175" w:hanging="360"/>
      </w:pPr>
      <w:rPr>
        <w:rFonts w:ascii="Wingdings" w:hAnsi="Wingdings" w:hint="default"/>
      </w:rPr>
    </w:lvl>
    <w:lvl w:ilvl="6" w:tplc="04070001" w:tentative="1">
      <w:start w:val="1"/>
      <w:numFmt w:val="bullet"/>
      <w:lvlText w:val=""/>
      <w:lvlJc w:val="left"/>
      <w:pPr>
        <w:ind w:left="5895" w:hanging="360"/>
      </w:pPr>
      <w:rPr>
        <w:rFonts w:ascii="Symbol" w:hAnsi="Symbol" w:hint="default"/>
      </w:rPr>
    </w:lvl>
    <w:lvl w:ilvl="7" w:tplc="04070003" w:tentative="1">
      <w:start w:val="1"/>
      <w:numFmt w:val="bullet"/>
      <w:lvlText w:val="o"/>
      <w:lvlJc w:val="left"/>
      <w:pPr>
        <w:ind w:left="6615" w:hanging="360"/>
      </w:pPr>
      <w:rPr>
        <w:rFonts w:ascii="Courier New" w:hAnsi="Courier New" w:cs="Courier New" w:hint="default"/>
      </w:rPr>
    </w:lvl>
    <w:lvl w:ilvl="8" w:tplc="04070005" w:tentative="1">
      <w:start w:val="1"/>
      <w:numFmt w:val="bullet"/>
      <w:lvlText w:val=""/>
      <w:lvlJc w:val="left"/>
      <w:pPr>
        <w:ind w:left="7335" w:hanging="360"/>
      </w:pPr>
      <w:rPr>
        <w:rFonts w:ascii="Wingdings" w:hAnsi="Wingdings" w:hint="default"/>
      </w:rPr>
    </w:lvl>
  </w:abstractNum>
  <w:num w:numId="1" w16cid:durableId="1218056040">
    <w:abstractNumId w:val="6"/>
  </w:num>
  <w:num w:numId="2" w16cid:durableId="1677683403">
    <w:abstractNumId w:val="6"/>
    <w:lvlOverride w:ilvl="0">
      <w:lvl w:ilvl="0">
        <w:start w:val="1"/>
        <w:numFmt w:val="decimal"/>
        <w:lvlText w:val="%1."/>
        <w:legacy w:legacy="1" w:legacySpace="0" w:legacyIndent="283"/>
        <w:lvlJc w:val="left"/>
        <w:pPr>
          <w:ind w:left="283" w:hanging="283"/>
        </w:pPr>
      </w:lvl>
    </w:lvlOverride>
  </w:num>
  <w:num w:numId="3" w16cid:durableId="1764106128">
    <w:abstractNumId w:val="6"/>
    <w:lvlOverride w:ilvl="0">
      <w:lvl w:ilvl="0">
        <w:start w:val="1"/>
        <w:numFmt w:val="decimal"/>
        <w:lvlText w:val="%1."/>
        <w:legacy w:legacy="1" w:legacySpace="0" w:legacyIndent="283"/>
        <w:lvlJc w:val="left"/>
        <w:pPr>
          <w:ind w:left="283" w:hanging="283"/>
        </w:pPr>
      </w:lvl>
    </w:lvlOverride>
  </w:num>
  <w:num w:numId="4" w16cid:durableId="256907331">
    <w:abstractNumId w:val="6"/>
    <w:lvlOverride w:ilvl="0">
      <w:lvl w:ilvl="0">
        <w:start w:val="1"/>
        <w:numFmt w:val="decimal"/>
        <w:lvlText w:val="%1."/>
        <w:legacy w:legacy="1" w:legacySpace="0" w:legacyIndent="283"/>
        <w:lvlJc w:val="left"/>
        <w:pPr>
          <w:ind w:left="283" w:hanging="283"/>
        </w:pPr>
      </w:lvl>
    </w:lvlOverride>
  </w:num>
  <w:num w:numId="5" w16cid:durableId="18046204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25262230">
    <w:abstractNumId w:val="6"/>
    <w:lvlOverride w:ilvl="0">
      <w:lvl w:ilvl="0">
        <w:start w:val="1"/>
        <w:numFmt w:val="decimal"/>
        <w:lvlText w:val="%1."/>
        <w:legacy w:legacy="1" w:legacySpace="0" w:legacyIndent="283"/>
        <w:lvlJc w:val="left"/>
        <w:pPr>
          <w:ind w:left="283" w:hanging="283"/>
        </w:pPr>
      </w:lvl>
    </w:lvlOverride>
  </w:num>
  <w:num w:numId="7" w16cid:durableId="2108114467">
    <w:abstractNumId w:val="6"/>
    <w:lvlOverride w:ilvl="0">
      <w:lvl w:ilvl="0">
        <w:start w:val="1"/>
        <w:numFmt w:val="decimal"/>
        <w:lvlText w:val="%1."/>
        <w:legacy w:legacy="1" w:legacySpace="0" w:legacyIndent="283"/>
        <w:lvlJc w:val="left"/>
        <w:pPr>
          <w:ind w:left="283" w:hanging="283"/>
        </w:pPr>
      </w:lvl>
    </w:lvlOverride>
  </w:num>
  <w:num w:numId="8" w16cid:durableId="224612603">
    <w:abstractNumId w:val="6"/>
    <w:lvlOverride w:ilvl="0">
      <w:lvl w:ilvl="0">
        <w:start w:val="1"/>
        <w:numFmt w:val="decimal"/>
        <w:lvlText w:val="%1."/>
        <w:legacy w:legacy="1" w:legacySpace="0" w:legacyIndent="283"/>
        <w:lvlJc w:val="left"/>
        <w:pPr>
          <w:ind w:left="283" w:hanging="283"/>
        </w:pPr>
      </w:lvl>
    </w:lvlOverride>
  </w:num>
  <w:num w:numId="9" w16cid:durableId="720982962">
    <w:abstractNumId w:val="6"/>
    <w:lvlOverride w:ilvl="0">
      <w:lvl w:ilvl="0">
        <w:start w:val="1"/>
        <w:numFmt w:val="decimal"/>
        <w:lvlText w:val="%1."/>
        <w:legacy w:legacy="1" w:legacySpace="0" w:legacyIndent="283"/>
        <w:lvlJc w:val="left"/>
        <w:pPr>
          <w:ind w:left="283" w:hanging="283"/>
        </w:pPr>
      </w:lvl>
    </w:lvlOverride>
  </w:num>
  <w:num w:numId="10" w16cid:durableId="1071848956">
    <w:abstractNumId w:val="6"/>
    <w:lvlOverride w:ilvl="0">
      <w:lvl w:ilvl="0">
        <w:start w:val="1"/>
        <w:numFmt w:val="decimal"/>
        <w:lvlText w:val="%1."/>
        <w:legacy w:legacy="1" w:legacySpace="0" w:legacyIndent="283"/>
        <w:lvlJc w:val="left"/>
        <w:pPr>
          <w:ind w:left="283" w:hanging="283"/>
        </w:pPr>
      </w:lvl>
    </w:lvlOverride>
  </w:num>
  <w:num w:numId="11" w16cid:durableId="1630162098">
    <w:abstractNumId w:val="6"/>
    <w:lvlOverride w:ilvl="0">
      <w:lvl w:ilvl="0">
        <w:start w:val="1"/>
        <w:numFmt w:val="decimal"/>
        <w:lvlText w:val="%1."/>
        <w:legacy w:legacy="1" w:legacySpace="0" w:legacyIndent="283"/>
        <w:lvlJc w:val="left"/>
        <w:pPr>
          <w:ind w:left="283" w:hanging="283"/>
        </w:pPr>
      </w:lvl>
    </w:lvlOverride>
  </w:num>
  <w:num w:numId="12" w16cid:durableId="1711228616">
    <w:abstractNumId w:val="6"/>
    <w:lvlOverride w:ilvl="0">
      <w:lvl w:ilvl="0">
        <w:start w:val="1"/>
        <w:numFmt w:val="decimal"/>
        <w:lvlText w:val="%1."/>
        <w:legacy w:legacy="1" w:legacySpace="0" w:legacyIndent="283"/>
        <w:lvlJc w:val="left"/>
        <w:pPr>
          <w:ind w:left="850" w:hanging="283"/>
        </w:pPr>
      </w:lvl>
    </w:lvlOverride>
  </w:num>
  <w:num w:numId="13" w16cid:durableId="378744649">
    <w:abstractNumId w:val="6"/>
    <w:lvlOverride w:ilvl="0">
      <w:lvl w:ilvl="0">
        <w:start w:val="1"/>
        <w:numFmt w:val="decimal"/>
        <w:lvlText w:val="%1."/>
        <w:legacy w:legacy="1" w:legacySpace="0" w:legacyIndent="283"/>
        <w:lvlJc w:val="left"/>
        <w:pPr>
          <w:ind w:left="283" w:hanging="283"/>
        </w:pPr>
      </w:lvl>
    </w:lvlOverride>
  </w:num>
  <w:num w:numId="14" w16cid:durableId="891381141">
    <w:abstractNumId w:val="7"/>
  </w:num>
  <w:num w:numId="15" w16cid:durableId="2066758102">
    <w:abstractNumId w:val="8"/>
  </w:num>
  <w:num w:numId="16" w16cid:durableId="897790455">
    <w:abstractNumId w:val="5"/>
  </w:num>
  <w:num w:numId="17" w16cid:durableId="914321133">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18" w16cid:durableId="57246707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1514760971">
    <w:abstractNumId w:val="3"/>
  </w:num>
  <w:num w:numId="20" w16cid:durableId="904535978">
    <w:abstractNumId w:val="4"/>
  </w:num>
  <w:num w:numId="21" w16cid:durableId="1083604007">
    <w:abstractNumId w:val="10"/>
  </w:num>
  <w:num w:numId="22" w16cid:durableId="1594777516">
    <w:abstractNumId w:val="2"/>
  </w:num>
  <w:num w:numId="23" w16cid:durableId="1605772086">
    <w:abstractNumId w:val="11"/>
  </w:num>
  <w:num w:numId="24" w16cid:durableId="1277907992">
    <w:abstractNumId w:val="1"/>
  </w:num>
  <w:num w:numId="25" w16cid:durableId="811554857">
    <w:abstractNumId w:val="12"/>
  </w:num>
  <w:num w:numId="26" w16cid:durableId="989753221">
    <w:abstractNumId w:val="9"/>
  </w:num>
  <w:num w:numId="27" w16cid:durableId="2571777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A47"/>
    <w:rsid w:val="0000041C"/>
    <w:rsid w:val="000013D3"/>
    <w:rsid w:val="00001F86"/>
    <w:rsid w:val="00002247"/>
    <w:rsid w:val="000033DF"/>
    <w:rsid w:val="0000369C"/>
    <w:rsid w:val="00005C12"/>
    <w:rsid w:val="00005DB1"/>
    <w:rsid w:val="00005FCD"/>
    <w:rsid w:val="00006ADA"/>
    <w:rsid w:val="00007C87"/>
    <w:rsid w:val="00010247"/>
    <w:rsid w:val="000103DD"/>
    <w:rsid w:val="0001093E"/>
    <w:rsid w:val="00011EF2"/>
    <w:rsid w:val="00014535"/>
    <w:rsid w:val="00014554"/>
    <w:rsid w:val="00014586"/>
    <w:rsid w:val="00021CEC"/>
    <w:rsid w:val="00024AC7"/>
    <w:rsid w:val="0002607D"/>
    <w:rsid w:val="00030314"/>
    <w:rsid w:val="00031903"/>
    <w:rsid w:val="00032D3C"/>
    <w:rsid w:val="0003326E"/>
    <w:rsid w:val="000337F5"/>
    <w:rsid w:val="00033D73"/>
    <w:rsid w:val="00034E25"/>
    <w:rsid w:val="00034ECD"/>
    <w:rsid w:val="0004048B"/>
    <w:rsid w:val="00040519"/>
    <w:rsid w:val="00044145"/>
    <w:rsid w:val="00050064"/>
    <w:rsid w:val="00052938"/>
    <w:rsid w:val="00052A0E"/>
    <w:rsid w:val="00056051"/>
    <w:rsid w:val="0005696E"/>
    <w:rsid w:val="00057C13"/>
    <w:rsid w:val="00060379"/>
    <w:rsid w:val="000618F4"/>
    <w:rsid w:val="0006339F"/>
    <w:rsid w:val="000639DB"/>
    <w:rsid w:val="000648F9"/>
    <w:rsid w:val="00066114"/>
    <w:rsid w:val="00066406"/>
    <w:rsid w:val="0006652B"/>
    <w:rsid w:val="00066684"/>
    <w:rsid w:val="0006691B"/>
    <w:rsid w:val="00066A1F"/>
    <w:rsid w:val="0007101F"/>
    <w:rsid w:val="00071702"/>
    <w:rsid w:val="00071926"/>
    <w:rsid w:val="00071D85"/>
    <w:rsid w:val="0007408F"/>
    <w:rsid w:val="00074B47"/>
    <w:rsid w:val="00075CF6"/>
    <w:rsid w:val="00076364"/>
    <w:rsid w:val="00080166"/>
    <w:rsid w:val="00082EDF"/>
    <w:rsid w:val="00084BAE"/>
    <w:rsid w:val="00085AA5"/>
    <w:rsid w:val="00085DDC"/>
    <w:rsid w:val="00094027"/>
    <w:rsid w:val="00095AF2"/>
    <w:rsid w:val="000A0193"/>
    <w:rsid w:val="000A13E3"/>
    <w:rsid w:val="000A5556"/>
    <w:rsid w:val="000A6E45"/>
    <w:rsid w:val="000A79FF"/>
    <w:rsid w:val="000B006F"/>
    <w:rsid w:val="000B0971"/>
    <w:rsid w:val="000B0ABA"/>
    <w:rsid w:val="000B2873"/>
    <w:rsid w:val="000B2E2D"/>
    <w:rsid w:val="000B4819"/>
    <w:rsid w:val="000B790E"/>
    <w:rsid w:val="000C08C1"/>
    <w:rsid w:val="000C15F9"/>
    <w:rsid w:val="000C2C72"/>
    <w:rsid w:val="000C2DC1"/>
    <w:rsid w:val="000C4457"/>
    <w:rsid w:val="000C58BF"/>
    <w:rsid w:val="000C66EC"/>
    <w:rsid w:val="000C6995"/>
    <w:rsid w:val="000C7353"/>
    <w:rsid w:val="000D1AF7"/>
    <w:rsid w:val="000D237E"/>
    <w:rsid w:val="000D3ADE"/>
    <w:rsid w:val="000D47BC"/>
    <w:rsid w:val="000D5E44"/>
    <w:rsid w:val="000D622D"/>
    <w:rsid w:val="000D6FF4"/>
    <w:rsid w:val="000E1574"/>
    <w:rsid w:val="000E15D6"/>
    <w:rsid w:val="000E2AFC"/>
    <w:rsid w:val="000E2EF9"/>
    <w:rsid w:val="000F07D2"/>
    <w:rsid w:val="000F1714"/>
    <w:rsid w:val="000F1ED0"/>
    <w:rsid w:val="000F237E"/>
    <w:rsid w:val="000F32E1"/>
    <w:rsid w:val="000F3AE4"/>
    <w:rsid w:val="000F4E51"/>
    <w:rsid w:val="000F6295"/>
    <w:rsid w:val="000F734F"/>
    <w:rsid w:val="0010105C"/>
    <w:rsid w:val="00102D13"/>
    <w:rsid w:val="00103528"/>
    <w:rsid w:val="0010541C"/>
    <w:rsid w:val="00105CC9"/>
    <w:rsid w:val="001114D4"/>
    <w:rsid w:val="0011207C"/>
    <w:rsid w:val="0011229E"/>
    <w:rsid w:val="00112DC9"/>
    <w:rsid w:val="00113641"/>
    <w:rsid w:val="00114936"/>
    <w:rsid w:val="00114F31"/>
    <w:rsid w:val="00116243"/>
    <w:rsid w:val="00116621"/>
    <w:rsid w:val="0011746D"/>
    <w:rsid w:val="0011767B"/>
    <w:rsid w:val="00117900"/>
    <w:rsid w:val="00117E64"/>
    <w:rsid w:val="00121401"/>
    <w:rsid w:val="001225EC"/>
    <w:rsid w:val="001249D6"/>
    <w:rsid w:val="001269E7"/>
    <w:rsid w:val="001273DE"/>
    <w:rsid w:val="00131FEB"/>
    <w:rsid w:val="00132400"/>
    <w:rsid w:val="001334C8"/>
    <w:rsid w:val="00134278"/>
    <w:rsid w:val="00134285"/>
    <w:rsid w:val="0013449F"/>
    <w:rsid w:val="00134981"/>
    <w:rsid w:val="00135201"/>
    <w:rsid w:val="001371A2"/>
    <w:rsid w:val="0013787E"/>
    <w:rsid w:val="00140C31"/>
    <w:rsid w:val="00141FD3"/>
    <w:rsid w:val="00143EA0"/>
    <w:rsid w:val="001445AE"/>
    <w:rsid w:val="001500E8"/>
    <w:rsid w:val="001520DF"/>
    <w:rsid w:val="00153877"/>
    <w:rsid w:val="00154436"/>
    <w:rsid w:val="0015485E"/>
    <w:rsid w:val="00156F5A"/>
    <w:rsid w:val="001610BA"/>
    <w:rsid w:val="001624EC"/>
    <w:rsid w:val="00162C0C"/>
    <w:rsid w:val="001637C3"/>
    <w:rsid w:val="00164C2F"/>
    <w:rsid w:val="00165B33"/>
    <w:rsid w:val="001664B2"/>
    <w:rsid w:val="001672EB"/>
    <w:rsid w:val="001737E7"/>
    <w:rsid w:val="001739EE"/>
    <w:rsid w:val="00174A00"/>
    <w:rsid w:val="00175AD2"/>
    <w:rsid w:val="00177A8E"/>
    <w:rsid w:val="0018191F"/>
    <w:rsid w:val="00185BDC"/>
    <w:rsid w:val="001868C0"/>
    <w:rsid w:val="00187DDA"/>
    <w:rsid w:val="00190247"/>
    <w:rsid w:val="0019270D"/>
    <w:rsid w:val="00192EA2"/>
    <w:rsid w:val="00194B4E"/>
    <w:rsid w:val="00195E05"/>
    <w:rsid w:val="001A0781"/>
    <w:rsid w:val="001A2941"/>
    <w:rsid w:val="001A2D61"/>
    <w:rsid w:val="001A33A6"/>
    <w:rsid w:val="001A4AE7"/>
    <w:rsid w:val="001A776F"/>
    <w:rsid w:val="001A7ACC"/>
    <w:rsid w:val="001B01D3"/>
    <w:rsid w:val="001B055E"/>
    <w:rsid w:val="001B1B4E"/>
    <w:rsid w:val="001B1F90"/>
    <w:rsid w:val="001B2E23"/>
    <w:rsid w:val="001B2F72"/>
    <w:rsid w:val="001B4818"/>
    <w:rsid w:val="001B49C2"/>
    <w:rsid w:val="001B5B08"/>
    <w:rsid w:val="001B66A2"/>
    <w:rsid w:val="001B7DF6"/>
    <w:rsid w:val="001C2DA6"/>
    <w:rsid w:val="001C40D8"/>
    <w:rsid w:val="001C429F"/>
    <w:rsid w:val="001C4695"/>
    <w:rsid w:val="001C59DB"/>
    <w:rsid w:val="001C5A02"/>
    <w:rsid w:val="001D17BA"/>
    <w:rsid w:val="001D1A7D"/>
    <w:rsid w:val="001D201D"/>
    <w:rsid w:val="001D3E44"/>
    <w:rsid w:val="001D4D55"/>
    <w:rsid w:val="001D642F"/>
    <w:rsid w:val="001D69BE"/>
    <w:rsid w:val="001D6EFE"/>
    <w:rsid w:val="001D75C3"/>
    <w:rsid w:val="001D7619"/>
    <w:rsid w:val="001E1904"/>
    <w:rsid w:val="001E2623"/>
    <w:rsid w:val="001E4D8A"/>
    <w:rsid w:val="001E5767"/>
    <w:rsid w:val="001E606E"/>
    <w:rsid w:val="001E61BA"/>
    <w:rsid w:val="001E7A61"/>
    <w:rsid w:val="001E7A87"/>
    <w:rsid w:val="001F5BA7"/>
    <w:rsid w:val="001F6B87"/>
    <w:rsid w:val="0020053E"/>
    <w:rsid w:val="0020148D"/>
    <w:rsid w:val="00201F47"/>
    <w:rsid w:val="00204736"/>
    <w:rsid w:val="0020789E"/>
    <w:rsid w:val="00210FCB"/>
    <w:rsid w:val="00212AE0"/>
    <w:rsid w:val="00212F16"/>
    <w:rsid w:val="002134E4"/>
    <w:rsid w:val="00213B75"/>
    <w:rsid w:val="00213DCB"/>
    <w:rsid w:val="00215E53"/>
    <w:rsid w:val="00216154"/>
    <w:rsid w:val="0021679B"/>
    <w:rsid w:val="00217728"/>
    <w:rsid w:val="00221DD8"/>
    <w:rsid w:val="00222B37"/>
    <w:rsid w:val="00222C27"/>
    <w:rsid w:val="00223143"/>
    <w:rsid w:val="00223466"/>
    <w:rsid w:val="002244ED"/>
    <w:rsid w:val="0022705B"/>
    <w:rsid w:val="00227192"/>
    <w:rsid w:val="002271CF"/>
    <w:rsid w:val="00230735"/>
    <w:rsid w:val="00230DC2"/>
    <w:rsid w:val="00231065"/>
    <w:rsid w:val="00231422"/>
    <w:rsid w:val="0023147C"/>
    <w:rsid w:val="00235A15"/>
    <w:rsid w:val="00237EDA"/>
    <w:rsid w:val="00243138"/>
    <w:rsid w:val="00244B8B"/>
    <w:rsid w:val="00247501"/>
    <w:rsid w:val="00251D30"/>
    <w:rsid w:val="00253B8F"/>
    <w:rsid w:val="002540B7"/>
    <w:rsid w:val="00254B9A"/>
    <w:rsid w:val="00255299"/>
    <w:rsid w:val="002573E4"/>
    <w:rsid w:val="00257D12"/>
    <w:rsid w:val="002631D1"/>
    <w:rsid w:val="002635EE"/>
    <w:rsid w:val="002637A8"/>
    <w:rsid w:val="00267307"/>
    <w:rsid w:val="00270691"/>
    <w:rsid w:val="00272518"/>
    <w:rsid w:val="00277868"/>
    <w:rsid w:val="00284F05"/>
    <w:rsid w:val="00292066"/>
    <w:rsid w:val="002923CA"/>
    <w:rsid w:val="00297CE8"/>
    <w:rsid w:val="002A0606"/>
    <w:rsid w:val="002A12CB"/>
    <w:rsid w:val="002A4748"/>
    <w:rsid w:val="002A483B"/>
    <w:rsid w:val="002A4C5D"/>
    <w:rsid w:val="002A6AF7"/>
    <w:rsid w:val="002A72DC"/>
    <w:rsid w:val="002A763D"/>
    <w:rsid w:val="002B0014"/>
    <w:rsid w:val="002B070D"/>
    <w:rsid w:val="002B169F"/>
    <w:rsid w:val="002B2D28"/>
    <w:rsid w:val="002B4CE5"/>
    <w:rsid w:val="002B5C15"/>
    <w:rsid w:val="002C08FF"/>
    <w:rsid w:val="002C1741"/>
    <w:rsid w:val="002C1923"/>
    <w:rsid w:val="002C1963"/>
    <w:rsid w:val="002C2A32"/>
    <w:rsid w:val="002C3D13"/>
    <w:rsid w:val="002C3EA6"/>
    <w:rsid w:val="002C4F2B"/>
    <w:rsid w:val="002C5D02"/>
    <w:rsid w:val="002C7B6A"/>
    <w:rsid w:val="002D2961"/>
    <w:rsid w:val="002D2FFF"/>
    <w:rsid w:val="002D3BE5"/>
    <w:rsid w:val="002D4A48"/>
    <w:rsid w:val="002D6E4C"/>
    <w:rsid w:val="002D70E9"/>
    <w:rsid w:val="002D7963"/>
    <w:rsid w:val="002E00C9"/>
    <w:rsid w:val="002E0D9B"/>
    <w:rsid w:val="002E1C38"/>
    <w:rsid w:val="002E3C13"/>
    <w:rsid w:val="002E414F"/>
    <w:rsid w:val="002E4836"/>
    <w:rsid w:val="002E4F67"/>
    <w:rsid w:val="002E50FC"/>
    <w:rsid w:val="002E57E1"/>
    <w:rsid w:val="002E605B"/>
    <w:rsid w:val="002F0C4C"/>
    <w:rsid w:val="002F0DD5"/>
    <w:rsid w:val="002F2B9F"/>
    <w:rsid w:val="002F357C"/>
    <w:rsid w:val="003002C1"/>
    <w:rsid w:val="003005D9"/>
    <w:rsid w:val="003015B0"/>
    <w:rsid w:val="00301F54"/>
    <w:rsid w:val="00303180"/>
    <w:rsid w:val="003066CF"/>
    <w:rsid w:val="00306ACA"/>
    <w:rsid w:val="003108CD"/>
    <w:rsid w:val="0031381A"/>
    <w:rsid w:val="003163C3"/>
    <w:rsid w:val="00316BB9"/>
    <w:rsid w:val="00317764"/>
    <w:rsid w:val="00320DBA"/>
    <w:rsid w:val="00320E2B"/>
    <w:rsid w:val="00320F51"/>
    <w:rsid w:val="00321BA8"/>
    <w:rsid w:val="00323861"/>
    <w:rsid w:val="003264A5"/>
    <w:rsid w:val="0032721C"/>
    <w:rsid w:val="00327F08"/>
    <w:rsid w:val="00332DBB"/>
    <w:rsid w:val="003345C9"/>
    <w:rsid w:val="00334BBE"/>
    <w:rsid w:val="00336575"/>
    <w:rsid w:val="00336A22"/>
    <w:rsid w:val="003408A1"/>
    <w:rsid w:val="00341FEA"/>
    <w:rsid w:val="00342A38"/>
    <w:rsid w:val="003441C6"/>
    <w:rsid w:val="003441D9"/>
    <w:rsid w:val="00345412"/>
    <w:rsid w:val="00346DE8"/>
    <w:rsid w:val="00347079"/>
    <w:rsid w:val="00351F0E"/>
    <w:rsid w:val="0035238F"/>
    <w:rsid w:val="003524C7"/>
    <w:rsid w:val="00352AD5"/>
    <w:rsid w:val="00353134"/>
    <w:rsid w:val="00353B2D"/>
    <w:rsid w:val="003541F6"/>
    <w:rsid w:val="00355049"/>
    <w:rsid w:val="0035578A"/>
    <w:rsid w:val="00356F93"/>
    <w:rsid w:val="003578F6"/>
    <w:rsid w:val="00360A54"/>
    <w:rsid w:val="003618B7"/>
    <w:rsid w:val="00361AAC"/>
    <w:rsid w:val="00361ED7"/>
    <w:rsid w:val="003642E5"/>
    <w:rsid w:val="0036565F"/>
    <w:rsid w:val="00365ABF"/>
    <w:rsid w:val="003662B7"/>
    <w:rsid w:val="003668D2"/>
    <w:rsid w:val="00371850"/>
    <w:rsid w:val="00371B33"/>
    <w:rsid w:val="00374BDF"/>
    <w:rsid w:val="00375171"/>
    <w:rsid w:val="003817BC"/>
    <w:rsid w:val="00381E5A"/>
    <w:rsid w:val="00382AF1"/>
    <w:rsid w:val="00384734"/>
    <w:rsid w:val="0038486D"/>
    <w:rsid w:val="00385E62"/>
    <w:rsid w:val="00386216"/>
    <w:rsid w:val="0038722A"/>
    <w:rsid w:val="00387302"/>
    <w:rsid w:val="00387351"/>
    <w:rsid w:val="00390794"/>
    <w:rsid w:val="00391593"/>
    <w:rsid w:val="00392FAA"/>
    <w:rsid w:val="00393E61"/>
    <w:rsid w:val="003945D5"/>
    <w:rsid w:val="00394653"/>
    <w:rsid w:val="003949E5"/>
    <w:rsid w:val="003975F2"/>
    <w:rsid w:val="003A0ADF"/>
    <w:rsid w:val="003A287B"/>
    <w:rsid w:val="003A3D6E"/>
    <w:rsid w:val="003A6CC9"/>
    <w:rsid w:val="003B2003"/>
    <w:rsid w:val="003B4204"/>
    <w:rsid w:val="003B4B36"/>
    <w:rsid w:val="003B63CF"/>
    <w:rsid w:val="003C0275"/>
    <w:rsid w:val="003C3DA6"/>
    <w:rsid w:val="003C4445"/>
    <w:rsid w:val="003C4A16"/>
    <w:rsid w:val="003C7A40"/>
    <w:rsid w:val="003D0BBD"/>
    <w:rsid w:val="003D197C"/>
    <w:rsid w:val="003D2597"/>
    <w:rsid w:val="003D2EB6"/>
    <w:rsid w:val="003D30DE"/>
    <w:rsid w:val="003D37FC"/>
    <w:rsid w:val="003D485E"/>
    <w:rsid w:val="003D5BBE"/>
    <w:rsid w:val="003D669D"/>
    <w:rsid w:val="003D7861"/>
    <w:rsid w:val="003E0006"/>
    <w:rsid w:val="003E004C"/>
    <w:rsid w:val="003E0F50"/>
    <w:rsid w:val="003E1860"/>
    <w:rsid w:val="003E1BD2"/>
    <w:rsid w:val="003E5669"/>
    <w:rsid w:val="003E6CF7"/>
    <w:rsid w:val="003E70DA"/>
    <w:rsid w:val="003E72D5"/>
    <w:rsid w:val="003E7BCC"/>
    <w:rsid w:val="003F23F9"/>
    <w:rsid w:val="003F4ABF"/>
    <w:rsid w:val="003F54B7"/>
    <w:rsid w:val="003F7F02"/>
    <w:rsid w:val="004015C0"/>
    <w:rsid w:val="0040427F"/>
    <w:rsid w:val="00405C2E"/>
    <w:rsid w:val="00411E2E"/>
    <w:rsid w:val="00412E8D"/>
    <w:rsid w:val="00413174"/>
    <w:rsid w:val="0041363F"/>
    <w:rsid w:val="00415E47"/>
    <w:rsid w:val="004167DD"/>
    <w:rsid w:val="00416F93"/>
    <w:rsid w:val="004215AF"/>
    <w:rsid w:val="00422500"/>
    <w:rsid w:val="00424989"/>
    <w:rsid w:val="00424B24"/>
    <w:rsid w:val="00425757"/>
    <w:rsid w:val="00425FF5"/>
    <w:rsid w:val="004264A5"/>
    <w:rsid w:val="00427F4B"/>
    <w:rsid w:val="00431D47"/>
    <w:rsid w:val="00432FEB"/>
    <w:rsid w:val="00433E1D"/>
    <w:rsid w:val="00435E64"/>
    <w:rsid w:val="004362D0"/>
    <w:rsid w:val="00440AD4"/>
    <w:rsid w:val="00441061"/>
    <w:rsid w:val="004419A9"/>
    <w:rsid w:val="0044352F"/>
    <w:rsid w:val="00444D12"/>
    <w:rsid w:val="004453AA"/>
    <w:rsid w:val="00445AEA"/>
    <w:rsid w:val="00446500"/>
    <w:rsid w:val="00447F27"/>
    <w:rsid w:val="004506DA"/>
    <w:rsid w:val="00451091"/>
    <w:rsid w:val="0045329B"/>
    <w:rsid w:val="00453C9D"/>
    <w:rsid w:val="00453D03"/>
    <w:rsid w:val="00454250"/>
    <w:rsid w:val="00454CA5"/>
    <w:rsid w:val="004553F1"/>
    <w:rsid w:val="00456055"/>
    <w:rsid w:val="00457E6B"/>
    <w:rsid w:val="00457E72"/>
    <w:rsid w:val="004634DD"/>
    <w:rsid w:val="00463581"/>
    <w:rsid w:val="00463D31"/>
    <w:rsid w:val="00465DE6"/>
    <w:rsid w:val="00466AA6"/>
    <w:rsid w:val="00467DF6"/>
    <w:rsid w:val="00471B1C"/>
    <w:rsid w:val="00472915"/>
    <w:rsid w:val="0047362E"/>
    <w:rsid w:val="00474052"/>
    <w:rsid w:val="00474251"/>
    <w:rsid w:val="00474E48"/>
    <w:rsid w:val="00474E5C"/>
    <w:rsid w:val="00474FAD"/>
    <w:rsid w:val="00475304"/>
    <w:rsid w:val="0047694C"/>
    <w:rsid w:val="00476CF9"/>
    <w:rsid w:val="0048019F"/>
    <w:rsid w:val="00480404"/>
    <w:rsid w:val="00481702"/>
    <w:rsid w:val="0048195D"/>
    <w:rsid w:val="0048197E"/>
    <w:rsid w:val="004833DD"/>
    <w:rsid w:val="004851B0"/>
    <w:rsid w:val="00485996"/>
    <w:rsid w:val="004873CF"/>
    <w:rsid w:val="00487C40"/>
    <w:rsid w:val="00491BDB"/>
    <w:rsid w:val="00492E5A"/>
    <w:rsid w:val="00493BD0"/>
    <w:rsid w:val="00495550"/>
    <w:rsid w:val="00496A9A"/>
    <w:rsid w:val="004A09F1"/>
    <w:rsid w:val="004A0A82"/>
    <w:rsid w:val="004A7660"/>
    <w:rsid w:val="004A7C56"/>
    <w:rsid w:val="004B4486"/>
    <w:rsid w:val="004B45DB"/>
    <w:rsid w:val="004B64BC"/>
    <w:rsid w:val="004C0B93"/>
    <w:rsid w:val="004C1839"/>
    <w:rsid w:val="004C2B5C"/>
    <w:rsid w:val="004C2EFC"/>
    <w:rsid w:val="004C4E6C"/>
    <w:rsid w:val="004C4EBD"/>
    <w:rsid w:val="004C64BD"/>
    <w:rsid w:val="004C6A15"/>
    <w:rsid w:val="004C7216"/>
    <w:rsid w:val="004D1A4A"/>
    <w:rsid w:val="004D2B7B"/>
    <w:rsid w:val="004D622D"/>
    <w:rsid w:val="004D79BB"/>
    <w:rsid w:val="004E123D"/>
    <w:rsid w:val="004E32C5"/>
    <w:rsid w:val="004E3D18"/>
    <w:rsid w:val="004E5287"/>
    <w:rsid w:val="004E5501"/>
    <w:rsid w:val="004E6432"/>
    <w:rsid w:val="004F2B69"/>
    <w:rsid w:val="004F3483"/>
    <w:rsid w:val="004F408C"/>
    <w:rsid w:val="004F4F7F"/>
    <w:rsid w:val="004F523F"/>
    <w:rsid w:val="004F56A6"/>
    <w:rsid w:val="004F5944"/>
    <w:rsid w:val="004F59E3"/>
    <w:rsid w:val="004F59FD"/>
    <w:rsid w:val="004F5DC0"/>
    <w:rsid w:val="00504329"/>
    <w:rsid w:val="00504477"/>
    <w:rsid w:val="005065D9"/>
    <w:rsid w:val="00506757"/>
    <w:rsid w:val="00507BBA"/>
    <w:rsid w:val="005110BB"/>
    <w:rsid w:val="005133B6"/>
    <w:rsid w:val="005141A5"/>
    <w:rsid w:val="00514427"/>
    <w:rsid w:val="00514BC0"/>
    <w:rsid w:val="0051636A"/>
    <w:rsid w:val="00516DF7"/>
    <w:rsid w:val="00517030"/>
    <w:rsid w:val="005202E1"/>
    <w:rsid w:val="00521FD2"/>
    <w:rsid w:val="00522300"/>
    <w:rsid w:val="00523046"/>
    <w:rsid w:val="00524823"/>
    <w:rsid w:val="00526C81"/>
    <w:rsid w:val="005271DB"/>
    <w:rsid w:val="00531103"/>
    <w:rsid w:val="005314EA"/>
    <w:rsid w:val="005316D4"/>
    <w:rsid w:val="00531A2F"/>
    <w:rsid w:val="00532412"/>
    <w:rsid w:val="00535923"/>
    <w:rsid w:val="005406B9"/>
    <w:rsid w:val="005426DE"/>
    <w:rsid w:val="00544286"/>
    <w:rsid w:val="00545687"/>
    <w:rsid w:val="00546815"/>
    <w:rsid w:val="0054780C"/>
    <w:rsid w:val="00551981"/>
    <w:rsid w:val="00553438"/>
    <w:rsid w:val="00554041"/>
    <w:rsid w:val="0055457D"/>
    <w:rsid w:val="00555315"/>
    <w:rsid w:val="0055715E"/>
    <w:rsid w:val="0055752B"/>
    <w:rsid w:val="005612E7"/>
    <w:rsid w:val="00563EC6"/>
    <w:rsid w:val="005640EB"/>
    <w:rsid w:val="0056513B"/>
    <w:rsid w:val="00565E5F"/>
    <w:rsid w:val="00566062"/>
    <w:rsid w:val="00571F51"/>
    <w:rsid w:val="00572B42"/>
    <w:rsid w:val="00573280"/>
    <w:rsid w:val="00575506"/>
    <w:rsid w:val="00575E02"/>
    <w:rsid w:val="005763C2"/>
    <w:rsid w:val="005763DD"/>
    <w:rsid w:val="00577B2D"/>
    <w:rsid w:val="00581A96"/>
    <w:rsid w:val="00581C42"/>
    <w:rsid w:val="005820A1"/>
    <w:rsid w:val="00585C97"/>
    <w:rsid w:val="00586E27"/>
    <w:rsid w:val="0059018F"/>
    <w:rsid w:val="00590A30"/>
    <w:rsid w:val="00590EE1"/>
    <w:rsid w:val="0059109D"/>
    <w:rsid w:val="00592278"/>
    <w:rsid w:val="00592793"/>
    <w:rsid w:val="005934D0"/>
    <w:rsid w:val="005941F9"/>
    <w:rsid w:val="00594638"/>
    <w:rsid w:val="0059497C"/>
    <w:rsid w:val="005953A4"/>
    <w:rsid w:val="005959C5"/>
    <w:rsid w:val="00597470"/>
    <w:rsid w:val="00597C8C"/>
    <w:rsid w:val="005A218F"/>
    <w:rsid w:val="005A3C77"/>
    <w:rsid w:val="005A4C14"/>
    <w:rsid w:val="005A5EB9"/>
    <w:rsid w:val="005A60FB"/>
    <w:rsid w:val="005A74A6"/>
    <w:rsid w:val="005B0A7A"/>
    <w:rsid w:val="005B0EE5"/>
    <w:rsid w:val="005B1882"/>
    <w:rsid w:val="005B2C99"/>
    <w:rsid w:val="005B3134"/>
    <w:rsid w:val="005B3A95"/>
    <w:rsid w:val="005B5276"/>
    <w:rsid w:val="005B636B"/>
    <w:rsid w:val="005B63B1"/>
    <w:rsid w:val="005B6892"/>
    <w:rsid w:val="005C075F"/>
    <w:rsid w:val="005C18AD"/>
    <w:rsid w:val="005C28AA"/>
    <w:rsid w:val="005C2D0B"/>
    <w:rsid w:val="005C37A6"/>
    <w:rsid w:val="005C3C69"/>
    <w:rsid w:val="005C3F75"/>
    <w:rsid w:val="005C4796"/>
    <w:rsid w:val="005C6CC7"/>
    <w:rsid w:val="005C724B"/>
    <w:rsid w:val="005C7835"/>
    <w:rsid w:val="005D02F6"/>
    <w:rsid w:val="005D068E"/>
    <w:rsid w:val="005D375F"/>
    <w:rsid w:val="005D68D6"/>
    <w:rsid w:val="005E27A6"/>
    <w:rsid w:val="005E2871"/>
    <w:rsid w:val="005E3B7B"/>
    <w:rsid w:val="005E5E0F"/>
    <w:rsid w:val="005E726B"/>
    <w:rsid w:val="005F4920"/>
    <w:rsid w:val="005F56D7"/>
    <w:rsid w:val="005F64FC"/>
    <w:rsid w:val="005F7BD8"/>
    <w:rsid w:val="006007D4"/>
    <w:rsid w:val="00601C85"/>
    <w:rsid w:val="006040AF"/>
    <w:rsid w:val="00605AF4"/>
    <w:rsid w:val="00606495"/>
    <w:rsid w:val="00606A3B"/>
    <w:rsid w:val="00610D6E"/>
    <w:rsid w:val="0061281E"/>
    <w:rsid w:val="00612A55"/>
    <w:rsid w:val="00612D75"/>
    <w:rsid w:val="0061598C"/>
    <w:rsid w:val="00615D1E"/>
    <w:rsid w:val="006164B5"/>
    <w:rsid w:val="006214D5"/>
    <w:rsid w:val="0062313A"/>
    <w:rsid w:val="00624E3D"/>
    <w:rsid w:val="00625440"/>
    <w:rsid w:val="0062586F"/>
    <w:rsid w:val="0062692A"/>
    <w:rsid w:val="00626CC7"/>
    <w:rsid w:val="006277E6"/>
    <w:rsid w:val="00627D3C"/>
    <w:rsid w:val="006305C0"/>
    <w:rsid w:val="00630670"/>
    <w:rsid w:val="0063305C"/>
    <w:rsid w:val="006355DD"/>
    <w:rsid w:val="00636D6C"/>
    <w:rsid w:val="00641DBC"/>
    <w:rsid w:val="00643E1B"/>
    <w:rsid w:val="0064645C"/>
    <w:rsid w:val="00646A87"/>
    <w:rsid w:val="0064754A"/>
    <w:rsid w:val="00651F49"/>
    <w:rsid w:val="006524D3"/>
    <w:rsid w:val="006534F6"/>
    <w:rsid w:val="00654011"/>
    <w:rsid w:val="00655D0C"/>
    <w:rsid w:val="00655F58"/>
    <w:rsid w:val="0065601C"/>
    <w:rsid w:val="00660A28"/>
    <w:rsid w:val="006614DE"/>
    <w:rsid w:val="00661652"/>
    <w:rsid w:val="006625A2"/>
    <w:rsid w:val="00662F5B"/>
    <w:rsid w:val="00667293"/>
    <w:rsid w:val="00670285"/>
    <w:rsid w:val="006720D2"/>
    <w:rsid w:val="006730AF"/>
    <w:rsid w:val="00673F5A"/>
    <w:rsid w:val="00674D87"/>
    <w:rsid w:val="00676F16"/>
    <w:rsid w:val="0067702C"/>
    <w:rsid w:val="00677611"/>
    <w:rsid w:val="00681AFB"/>
    <w:rsid w:val="006823EA"/>
    <w:rsid w:val="00683151"/>
    <w:rsid w:val="00683EA9"/>
    <w:rsid w:val="006874E7"/>
    <w:rsid w:val="0069032A"/>
    <w:rsid w:val="00690DAC"/>
    <w:rsid w:val="00691B96"/>
    <w:rsid w:val="0069420F"/>
    <w:rsid w:val="00694AEA"/>
    <w:rsid w:val="00695789"/>
    <w:rsid w:val="006965F7"/>
    <w:rsid w:val="00696BEE"/>
    <w:rsid w:val="00697871"/>
    <w:rsid w:val="006A0948"/>
    <w:rsid w:val="006A115C"/>
    <w:rsid w:val="006A1D38"/>
    <w:rsid w:val="006A31ED"/>
    <w:rsid w:val="006A3923"/>
    <w:rsid w:val="006A4230"/>
    <w:rsid w:val="006A469D"/>
    <w:rsid w:val="006A6A76"/>
    <w:rsid w:val="006A6CFF"/>
    <w:rsid w:val="006B1AF3"/>
    <w:rsid w:val="006B2AC9"/>
    <w:rsid w:val="006B30D9"/>
    <w:rsid w:val="006B317C"/>
    <w:rsid w:val="006B38C1"/>
    <w:rsid w:val="006B6988"/>
    <w:rsid w:val="006B799B"/>
    <w:rsid w:val="006C1974"/>
    <w:rsid w:val="006C24BE"/>
    <w:rsid w:val="006C487C"/>
    <w:rsid w:val="006C4F92"/>
    <w:rsid w:val="006C5142"/>
    <w:rsid w:val="006C53E7"/>
    <w:rsid w:val="006C5A61"/>
    <w:rsid w:val="006C5BD2"/>
    <w:rsid w:val="006C5BD9"/>
    <w:rsid w:val="006C64B6"/>
    <w:rsid w:val="006C69FB"/>
    <w:rsid w:val="006C6A86"/>
    <w:rsid w:val="006D02D9"/>
    <w:rsid w:val="006D0A02"/>
    <w:rsid w:val="006D19DB"/>
    <w:rsid w:val="006D3A16"/>
    <w:rsid w:val="006D5353"/>
    <w:rsid w:val="006D5755"/>
    <w:rsid w:val="006E132A"/>
    <w:rsid w:val="006E2C95"/>
    <w:rsid w:val="006E3664"/>
    <w:rsid w:val="006E3FAE"/>
    <w:rsid w:val="006E44BE"/>
    <w:rsid w:val="006E7360"/>
    <w:rsid w:val="006E7393"/>
    <w:rsid w:val="006E7B75"/>
    <w:rsid w:val="006F0131"/>
    <w:rsid w:val="006F3FC3"/>
    <w:rsid w:val="006F46F9"/>
    <w:rsid w:val="006F6823"/>
    <w:rsid w:val="006F694F"/>
    <w:rsid w:val="007001FC"/>
    <w:rsid w:val="00701BA3"/>
    <w:rsid w:val="00703224"/>
    <w:rsid w:val="00703818"/>
    <w:rsid w:val="00705759"/>
    <w:rsid w:val="007061C6"/>
    <w:rsid w:val="00706DBA"/>
    <w:rsid w:val="0070712B"/>
    <w:rsid w:val="00710570"/>
    <w:rsid w:val="0071431D"/>
    <w:rsid w:val="00714546"/>
    <w:rsid w:val="00714694"/>
    <w:rsid w:val="00714A45"/>
    <w:rsid w:val="00717732"/>
    <w:rsid w:val="00722237"/>
    <w:rsid w:val="00723DE4"/>
    <w:rsid w:val="007242F5"/>
    <w:rsid w:val="0072540E"/>
    <w:rsid w:val="00725FBF"/>
    <w:rsid w:val="00731628"/>
    <w:rsid w:val="00731989"/>
    <w:rsid w:val="007342C6"/>
    <w:rsid w:val="00734E8D"/>
    <w:rsid w:val="00735192"/>
    <w:rsid w:val="00737340"/>
    <w:rsid w:val="0073774D"/>
    <w:rsid w:val="0074064F"/>
    <w:rsid w:val="00741FFD"/>
    <w:rsid w:val="007438CC"/>
    <w:rsid w:val="007449DE"/>
    <w:rsid w:val="007455F2"/>
    <w:rsid w:val="007459A0"/>
    <w:rsid w:val="00745BDE"/>
    <w:rsid w:val="007467AE"/>
    <w:rsid w:val="00746B70"/>
    <w:rsid w:val="00752613"/>
    <w:rsid w:val="007546E0"/>
    <w:rsid w:val="00754C85"/>
    <w:rsid w:val="00755348"/>
    <w:rsid w:val="007556E4"/>
    <w:rsid w:val="00756EFE"/>
    <w:rsid w:val="00757207"/>
    <w:rsid w:val="007611FD"/>
    <w:rsid w:val="007620AB"/>
    <w:rsid w:val="00762A16"/>
    <w:rsid w:val="00762DD9"/>
    <w:rsid w:val="00763036"/>
    <w:rsid w:val="007631C4"/>
    <w:rsid w:val="0076328E"/>
    <w:rsid w:val="00763DF1"/>
    <w:rsid w:val="00766E9F"/>
    <w:rsid w:val="007700C5"/>
    <w:rsid w:val="00771566"/>
    <w:rsid w:val="00771A82"/>
    <w:rsid w:val="0077539F"/>
    <w:rsid w:val="00775AC6"/>
    <w:rsid w:val="00776736"/>
    <w:rsid w:val="00780033"/>
    <w:rsid w:val="00780FD2"/>
    <w:rsid w:val="0078132E"/>
    <w:rsid w:val="007820F7"/>
    <w:rsid w:val="00782300"/>
    <w:rsid w:val="00782401"/>
    <w:rsid w:val="00782980"/>
    <w:rsid w:val="0078348F"/>
    <w:rsid w:val="00783508"/>
    <w:rsid w:val="007842FC"/>
    <w:rsid w:val="0078717B"/>
    <w:rsid w:val="00790EC3"/>
    <w:rsid w:val="00790F57"/>
    <w:rsid w:val="00792DF8"/>
    <w:rsid w:val="007936A2"/>
    <w:rsid w:val="00793BD5"/>
    <w:rsid w:val="007A37D8"/>
    <w:rsid w:val="007A52F7"/>
    <w:rsid w:val="007A5593"/>
    <w:rsid w:val="007A59F1"/>
    <w:rsid w:val="007A61F5"/>
    <w:rsid w:val="007B2F42"/>
    <w:rsid w:val="007B36EF"/>
    <w:rsid w:val="007B3E33"/>
    <w:rsid w:val="007B4BAE"/>
    <w:rsid w:val="007B4F94"/>
    <w:rsid w:val="007B527F"/>
    <w:rsid w:val="007B565B"/>
    <w:rsid w:val="007B7F04"/>
    <w:rsid w:val="007C1932"/>
    <w:rsid w:val="007C4371"/>
    <w:rsid w:val="007C56A5"/>
    <w:rsid w:val="007C674C"/>
    <w:rsid w:val="007D1D2D"/>
    <w:rsid w:val="007D2272"/>
    <w:rsid w:val="007D47A5"/>
    <w:rsid w:val="007E0973"/>
    <w:rsid w:val="007E2045"/>
    <w:rsid w:val="007E24DF"/>
    <w:rsid w:val="007E3467"/>
    <w:rsid w:val="007E3F6D"/>
    <w:rsid w:val="007E725E"/>
    <w:rsid w:val="007E7926"/>
    <w:rsid w:val="007E7A75"/>
    <w:rsid w:val="007F1208"/>
    <w:rsid w:val="007F4DEB"/>
    <w:rsid w:val="007F6FBD"/>
    <w:rsid w:val="007F72A5"/>
    <w:rsid w:val="0080064B"/>
    <w:rsid w:val="00802D32"/>
    <w:rsid w:val="00804DB5"/>
    <w:rsid w:val="00805C4D"/>
    <w:rsid w:val="00806FD3"/>
    <w:rsid w:val="00810097"/>
    <w:rsid w:val="008108E5"/>
    <w:rsid w:val="00810E24"/>
    <w:rsid w:val="00811237"/>
    <w:rsid w:val="00811B22"/>
    <w:rsid w:val="008122D2"/>
    <w:rsid w:val="00816AD5"/>
    <w:rsid w:val="00817504"/>
    <w:rsid w:val="0082176C"/>
    <w:rsid w:val="00821EE3"/>
    <w:rsid w:val="00822BBB"/>
    <w:rsid w:val="0082324E"/>
    <w:rsid w:val="00823FB8"/>
    <w:rsid w:val="0082400A"/>
    <w:rsid w:val="00824277"/>
    <w:rsid w:val="0082451C"/>
    <w:rsid w:val="008254DF"/>
    <w:rsid w:val="008258AF"/>
    <w:rsid w:val="008258E6"/>
    <w:rsid w:val="00830142"/>
    <w:rsid w:val="00830166"/>
    <w:rsid w:val="00831A85"/>
    <w:rsid w:val="008323E9"/>
    <w:rsid w:val="00832CC3"/>
    <w:rsid w:val="0083554B"/>
    <w:rsid w:val="0083622C"/>
    <w:rsid w:val="00836B37"/>
    <w:rsid w:val="00837E29"/>
    <w:rsid w:val="00840B30"/>
    <w:rsid w:val="00841E74"/>
    <w:rsid w:val="00841EF3"/>
    <w:rsid w:val="00843609"/>
    <w:rsid w:val="0084364B"/>
    <w:rsid w:val="0084405D"/>
    <w:rsid w:val="0084464C"/>
    <w:rsid w:val="008457FE"/>
    <w:rsid w:val="00846238"/>
    <w:rsid w:val="00847D7E"/>
    <w:rsid w:val="008503D2"/>
    <w:rsid w:val="00851A63"/>
    <w:rsid w:val="00851B11"/>
    <w:rsid w:val="008546D5"/>
    <w:rsid w:val="00857117"/>
    <w:rsid w:val="008609FA"/>
    <w:rsid w:val="00863A08"/>
    <w:rsid w:val="0086608B"/>
    <w:rsid w:val="00866CED"/>
    <w:rsid w:val="00866DFB"/>
    <w:rsid w:val="008705D4"/>
    <w:rsid w:val="0087452D"/>
    <w:rsid w:val="00874640"/>
    <w:rsid w:val="00882D3F"/>
    <w:rsid w:val="00882FE3"/>
    <w:rsid w:val="00883198"/>
    <w:rsid w:val="00885151"/>
    <w:rsid w:val="008873B3"/>
    <w:rsid w:val="00887780"/>
    <w:rsid w:val="00887888"/>
    <w:rsid w:val="00887BB7"/>
    <w:rsid w:val="00890FDF"/>
    <w:rsid w:val="00892104"/>
    <w:rsid w:val="0089272D"/>
    <w:rsid w:val="00893E76"/>
    <w:rsid w:val="0089445E"/>
    <w:rsid w:val="008960BD"/>
    <w:rsid w:val="00896DF3"/>
    <w:rsid w:val="008A3909"/>
    <w:rsid w:val="008A6D85"/>
    <w:rsid w:val="008B0545"/>
    <w:rsid w:val="008B069B"/>
    <w:rsid w:val="008B08BD"/>
    <w:rsid w:val="008B20B8"/>
    <w:rsid w:val="008B243E"/>
    <w:rsid w:val="008B4656"/>
    <w:rsid w:val="008B4D53"/>
    <w:rsid w:val="008B5ACF"/>
    <w:rsid w:val="008B7D7A"/>
    <w:rsid w:val="008C05C1"/>
    <w:rsid w:val="008C1416"/>
    <w:rsid w:val="008D0438"/>
    <w:rsid w:val="008D4952"/>
    <w:rsid w:val="008D4EA8"/>
    <w:rsid w:val="008D569C"/>
    <w:rsid w:val="008D6525"/>
    <w:rsid w:val="008E0C99"/>
    <w:rsid w:val="008E2D60"/>
    <w:rsid w:val="008E7B60"/>
    <w:rsid w:val="008F001E"/>
    <w:rsid w:val="008F0B1C"/>
    <w:rsid w:val="008F22D8"/>
    <w:rsid w:val="008F34E9"/>
    <w:rsid w:val="008F3DF3"/>
    <w:rsid w:val="008F439E"/>
    <w:rsid w:val="008F4854"/>
    <w:rsid w:val="008F4CD1"/>
    <w:rsid w:val="008F4F34"/>
    <w:rsid w:val="008F5422"/>
    <w:rsid w:val="008F633A"/>
    <w:rsid w:val="008F7D58"/>
    <w:rsid w:val="009015E8"/>
    <w:rsid w:val="00901B40"/>
    <w:rsid w:val="00904325"/>
    <w:rsid w:val="009043E0"/>
    <w:rsid w:val="00904F15"/>
    <w:rsid w:val="00910DC1"/>
    <w:rsid w:val="009117A9"/>
    <w:rsid w:val="009127E6"/>
    <w:rsid w:val="00912872"/>
    <w:rsid w:val="00913E70"/>
    <w:rsid w:val="00914EEC"/>
    <w:rsid w:val="00917B15"/>
    <w:rsid w:val="00920E4D"/>
    <w:rsid w:val="00920E64"/>
    <w:rsid w:val="00921732"/>
    <w:rsid w:val="00924AF7"/>
    <w:rsid w:val="00926BCE"/>
    <w:rsid w:val="00927236"/>
    <w:rsid w:val="00927A59"/>
    <w:rsid w:val="0093461C"/>
    <w:rsid w:val="00935677"/>
    <w:rsid w:val="00935959"/>
    <w:rsid w:val="0094092B"/>
    <w:rsid w:val="00943A15"/>
    <w:rsid w:val="00943E34"/>
    <w:rsid w:val="00944701"/>
    <w:rsid w:val="0094485E"/>
    <w:rsid w:val="0094770C"/>
    <w:rsid w:val="009479B6"/>
    <w:rsid w:val="0095030B"/>
    <w:rsid w:val="00951A87"/>
    <w:rsid w:val="00952294"/>
    <w:rsid w:val="00952404"/>
    <w:rsid w:val="009533B7"/>
    <w:rsid w:val="00954D06"/>
    <w:rsid w:val="00955A77"/>
    <w:rsid w:val="009565D5"/>
    <w:rsid w:val="00957410"/>
    <w:rsid w:val="00960819"/>
    <w:rsid w:val="009620E2"/>
    <w:rsid w:val="0096383D"/>
    <w:rsid w:val="0096569C"/>
    <w:rsid w:val="00965A6A"/>
    <w:rsid w:val="009665E1"/>
    <w:rsid w:val="00966ADC"/>
    <w:rsid w:val="0096721C"/>
    <w:rsid w:val="00972297"/>
    <w:rsid w:val="00972B36"/>
    <w:rsid w:val="00974C30"/>
    <w:rsid w:val="00974DDD"/>
    <w:rsid w:val="00975178"/>
    <w:rsid w:val="00977700"/>
    <w:rsid w:val="00980B74"/>
    <w:rsid w:val="00981818"/>
    <w:rsid w:val="00982CF2"/>
    <w:rsid w:val="009868AF"/>
    <w:rsid w:val="00990D0B"/>
    <w:rsid w:val="00991945"/>
    <w:rsid w:val="00992E4C"/>
    <w:rsid w:val="00996195"/>
    <w:rsid w:val="009A0A43"/>
    <w:rsid w:val="009A2118"/>
    <w:rsid w:val="009A2901"/>
    <w:rsid w:val="009A7D03"/>
    <w:rsid w:val="009B0F28"/>
    <w:rsid w:val="009B555E"/>
    <w:rsid w:val="009B5CA0"/>
    <w:rsid w:val="009C02FC"/>
    <w:rsid w:val="009C07F3"/>
    <w:rsid w:val="009C15B2"/>
    <w:rsid w:val="009C4569"/>
    <w:rsid w:val="009C51E4"/>
    <w:rsid w:val="009C52FB"/>
    <w:rsid w:val="009C6476"/>
    <w:rsid w:val="009C7B52"/>
    <w:rsid w:val="009D2774"/>
    <w:rsid w:val="009D3ACC"/>
    <w:rsid w:val="009E019E"/>
    <w:rsid w:val="009E0B17"/>
    <w:rsid w:val="009E0F6D"/>
    <w:rsid w:val="009E15DF"/>
    <w:rsid w:val="009E337D"/>
    <w:rsid w:val="009E4862"/>
    <w:rsid w:val="009E4EB1"/>
    <w:rsid w:val="009E5F00"/>
    <w:rsid w:val="009E63E6"/>
    <w:rsid w:val="009E7D72"/>
    <w:rsid w:val="009F069C"/>
    <w:rsid w:val="009F0D1B"/>
    <w:rsid w:val="009F1063"/>
    <w:rsid w:val="009F257E"/>
    <w:rsid w:val="009F53D0"/>
    <w:rsid w:val="009F570A"/>
    <w:rsid w:val="009F6935"/>
    <w:rsid w:val="00A01617"/>
    <w:rsid w:val="00A01B8A"/>
    <w:rsid w:val="00A03B69"/>
    <w:rsid w:val="00A106FD"/>
    <w:rsid w:val="00A11DE8"/>
    <w:rsid w:val="00A13426"/>
    <w:rsid w:val="00A13C7A"/>
    <w:rsid w:val="00A14F99"/>
    <w:rsid w:val="00A156DC"/>
    <w:rsid w:val="00A16518"/>
    <w:rsid w:val="00A16676"/>
    <w:rsid w:val="00A17B1B"/>
    <w:rsid w:val="00A17B6F"/>
    <w:rsid w:val="00A213FE"/>
    <w:rsid w:val="00A21F8A"/>
    <w:rsid w:val="00A22C75"/>
    <w:rsid w:val="00A26F2A"/>
    <w:rsid w:val="00A27299"/>
    <w:rsid w:val="00A27E1C"/>
    <w:rsid w:val="00A31020"/>
    <w:rsid w:val="00A31E96"/>
    <w:rsid w:val="00A33D37"/>
    <w:rsid w:val="00A346BA"/>
    <w:rsid w:val="00A352E2"/>
    <w:rsid w:val="00A363B0"/>
    <w:rsid w:val="00A36D05"/>
    <w:rsid w:val="00A3758B"/>
    <w:rsid w:val="00A41859"/>
    <w:rsid w:val="00A43838"/>
    <w:rsid w:val="00A43D06"/>
    <w:rsid w:val="00A4425B"/>
    <w:rsid w:val="00A465C8"/>
    <w:rsid w:val="00A47489"/>
    <w:rsid w:val="00A476E3"/>
    <w:rsid w:val="00A47B22"/>
    <w:rsid w:val="00A50C08"/>
    <w:rsid w:val="00A5261E"/>
    <w:rsid w:val="00A53AC5"/>
    <w:rsid w:val="00A577C0"/>
    <w:rsid w:val="00A57BD6"/>
    <w:rsid w:val="00A60235"/>
    <w:rsid w:val="00A6066F"/>
    <w:rsid w:val="00A60922"/>
    <w:rsid w:val="00A61B0A"/>
    <w:rsid w:val="00A61EFB"/>
    <w:rsid w:val="00A632E0"/>
    <w:rsid w:val="00A6402A"/>
    <w:rsid w:val="00A652EC"/>
    <w:rsid w:val="00A65B36"/>
    <w:rsid w:val="00A67504"/>
    <w:rsid w:val="00A67E1C"/>
    <w:rsid w:val="00A70738"/>
    <w:rsid w:val="00A71E5C"/>
    <w:rsid w:val="00A73AA7"/>
    <w:rsid w:val="00A7546C"/>
    <w:rsid w:val="00A76500"/>
    <w:rsid w:val="00A81AFF"/>
    <w:rsid w:val="00A8365E"/>
    <w:rsid w:val="00A85206"/>
    <w:rsid w:val="00A855A2"/>
    <w:rsid w:val="00A87127"/>
    <w:rsid w:val="00A87DAD"/>
    <w:rsid w:val="00A90973"/>
    <w:rsid w:val="00A90FF0"/>
    <w:rsid w:val="00A9454C"/>
    <w:rsid w:val="00A95DFF"/>
    <w:rsid w:val="00A95F19"/>
    <w:rsid w:val="00A97584"/>
    <w:rsid w:val="00AA0427"/>
    <w:rsid w:val="00AA2643"/>
    <w:rsid w:val="00AB043D"/>
    <w:rsid w:val="00AB0F21"/>
    <w:rsid w:val="00AB1BFA"/>
    <w:rsid w:val="00AB2034"/>
    <w:rsid w:val="00AB24FF"/>
    <w:rsid w:val="00AB299B"/>
    <w:rsid w:val="00AB3119"/>
    <w:rsid w:val="00AB4C21"/>
    <w:rsid w:val="00AB7183"/>
    <w:rsid w:val="00AB721C"/>
    <w:rsid w:val="00AB7852"/>
    <w:rsid w:val="00AB7878"/>
    <w:rsid w:val="00AC05F3"/>
    <w:rsid w:val="00AC1FA8"/>
    <w:rsid w:val="00AC5755"/>
    <w:rsid w:val="00AC7873"/>
    <w:rsid w:val="00AD1018"/>
    <w:rsid w:val="00AD78FA"/>
    <w:rsid w:val="00AE09F3"/>
    <w:rsid w:val="00AE15DA"/>
    <w:rsid w:val="00AE18D1"/>
    <w:rsid w:val="00AE3FFA"/>
    <w:rsid w:val="00AE4CA3"/>
    <w:rsid w:val="00AE5042"/>
    <w:rsid w:val="00AE6161"/>
    <w:rsid w:val="00AE6F54"/>
    <w:rsid w:val="00AE751F"/>
    <w:rsid w:val="00AE75EF"/>
    <w:rsid w:val="00AF02C3"/>
    <w:rsid w:val="00AF0ECA"/>
    <w:rsid w:val="00AF1217"/>
    <w:rsid w:val="00AF1F31"/>
    <w:rsid w:val="00AF58F2"/>
    <w:rsid w:val="00AF6D00"/>
    <w:rsid w:val="00AF7152"/>
    <w:rsid w:val="00B00BC7"/>
    <w:rsid w:val="00B02D29"/>
    <w:rsid w:val="00B04723"/>
    <w:rsid w:val="00B07CD2"/>
    <w:rsid w:val="00B112A4"/>
    <w:rsid w:val="00B120B2"/>
    <w:rsid w:val="00B1218B"/>
    <w:rsid w:val="00B121C8"/>
    <w:rsid w:val="00B14555"/>
    <w:rsid w:val="00B155EA"/>
    <w:rsid w:val="00B15C11"/>
    <w:rsid w:val="00B20813"/>
    <w:rsid w:val="00B24AEB"/>
    <w:rsid w:val="00B260B7"/>
    <w:rsid w:val="00B26725"/>
    <w:rsid w:val="00B315BA"/>
    <w:rsid w:val="00B31BFC"/>
    <w:rsid w:val="00B3309C"/>
    <w:rsid w:val="00B347D9"/>
    <w:rsid w:val="00B34D90"/>
    <w:rsid w:val="00B364CA"/>
    <w:rsid w:val="00B370FA"/>
    <w:rsid w:val="00B41F03"/>
    <w:rsid w:val="00B423F4"/>
    <w:rsid w:val="00B435D4"/>
    <w:rsid w:val="00B44A00"/>
    <w:rsid w:val="00B467C9"/>
    <w:rsid w:val="00B47302"/>
    <w:rsid w:val="00B5088F"/>
    <w:rsid w:val="00B54A08"/>
    <w:rsid w:val="00B55840"/>
    <w:rsid w:val="00B56904"/>
    <w:rsid w:val="00B5701C"/>
    <w:rsid w:val="00B57B54"/>
    <w:rsid w:val="00B62AA2"/>
    <w:rsid w:val="00B64086"/>
    <w:rsid w:val="00B64109"/>
    <w:rsid w:val="00B64336"/>
    <w:rsid w:val="00B64392"/>
    <w:rsid w:val="00B657B3"/>
    <w:rsid w:val="00B71244"/>
    <w:rsid w:val="00B72C3E"/>
    <w:rsid w:val="00B74853"/>
    <w:rsid w:val="00B74A2B"/>
    <w:rsid w:val="00B74CC5"/>
    <w:rsid w:val="00B75E13"/>
    <w:rsid w:val="00B76334"/>
    <w:rsid w:val="00B77BD5"/>
    <w:rsid w:val="00B801AC"/>
    <w:rsid w:val="00B8040C"/>
    <w:rsid w:val="00B8046F"/>
    <w:rsid w:val="00B82213"/>
    <w:rsid w:val="00B878DE"/>
    <w:rsid w:val="00B91886"/>
    <w:rsid w:val="00B923F1"/>
    <w:rsid w:val="00B928E0"/>
    <w:rsid w:val="00B9669E"/>
    <w:rsid w:val="00B97555"/>
    <w:rsid w:val="00B97648"/>
    <w:rsid w:val="00BA130C"/>
    <w:rsid w:val="00BA2316"/>
    <w:rsid w:val="00BA3F9F"/>
    <w:rsid w:val="00BB07C9"/>
    <w:rsid w:val="00BB2FE2"/>
    <w:rsid w:val="00BB33C3"/>
    <w:rsid w:val="00BB37FD"/>
    <w:rsid w:val="00BB3A86"/>
    <w:rsid w:val="00BB7734"/>
    <w:rsid w:val="00BC07CD"/>
    <w:rsid w:val="00BC2AE8"/>
    <w:rsid w:val="00BC4297"/>
    <w:rsid w:val="00BC5089"/>
    <w:rsid w:val="00BC58D9"/>
    <w:rsid w:val="00BC6E83"/>
    <w:rsid w:val="00BC7AD0"/>
    <w:rsid w:val="00BD0037"/>
    <w:rsid w:val="00BD246E"/>
    <w:rsid w:val="00BD27DE"/>
    <w:rsid w:val="00BD2D06"/>
    <w:rsid w:val="00BD2FD0"/>
    <w:rsid w:val="00BD415B"/>
    <w:rsid w:val="00BD78B2"/>
    <w:rsid w:val="00BE0BD3"/>
    <w:rsid w:val="00BE2C8B"/>
    <w:rsid w:val="00BE3DB5"/>
    <w:rsid w:val="00BF1769"/>
    <w:rsid w:val="00BF2979"/>
    <w:rsid w:val="00BF2B65"/>
    <w:rsid w:val="00BF59EA"/>
    <w:rsid w:val="00BF6842"/>
    <w:rsid w:val="00BF7CC6"/>
    <w:rsid w:val="00C0290B"/>
    <w:rsid w:val="00C03E65"/>
    <w:rsid w:val="00C041C8"/>
    <w:rsid w:val="00C041DA"/>
    <w:rsid w:val="00C04891"/>
    <w:rsid w:val="00C06408"/>
    <w:rsid w:val="00C0714B"/>
    <w:rsid w:val="00C101D9"/>
    <w:rsid w:val="00C103D1"/>
    <w:rsid w:val="00C17D34"/>
    <w:rsid w:val="00C20A99"/>
    <w:rsid w:val="00C20F6F"/>
    <w:rsid w:val="00C22B01"/>
    <w:rsid w:val="00C24059"/>
    <w:rsid w:val="00C2441F"/>
    <w:rsid w:val="00C26007"/>
    <w:rsid w:val="00C30AD2"/>
    <w:rsid w:val="00C32F92"/>
    <w:rsid w:val="00C34454"/>
    <w:rsid w:val="00C3487E"/>
    <w:rsid w:val="00C356E4"/>
    <w:rsid w:val="00C3623C"/>
    <w:rsid w:val="00C36CBC"/>
    <w:rsid w:val="00C4088F"/>
    <w:rsid w:val="00C5012E"/>
    <w:rsid w:val="00C517F0"/>
    <w:rsid w:val="00C527D1"/>
    <w:rsid w:val="00C52A72"/>
    <w:rsid w:val="00C5376F"/>
    <w:rsid w:val="00C546F8"/>
    <w:rsid w:val="00C54DC0"/>
    <w:rsid w:val="00C56A36"/>
    <w:rsid w:val="00C57C99"/>
    <w:rsid w:val="00C60208"/>
    <w:rsid w:val="00C60871"/>
    <w:rsid w:val="00C6468C"/>
    <w:rsid w:val="00C65AFD"/>
    <w:rsid w:val="00C6627B"/>
    <w:rsid w:val="00C67F45"/>
    <w:rsid w:val="00C70631"/>
    <w:rsid w:val="00C71725"/>
    <w:rsid w:val="00C73ED2"/>
    <w:rsid w:val="00C7597C"/>
    <w:rsid w:val="00C76B1A"/>
    <w:rsid w:val="00C817A7"/>
    <w:rsid w:val="00C830FB"/>
    <w:rsid w:val="00C85621"/>
    <w:rsid w:val="00C85ECA"/>
    <w:rsid w:val="00C90CDC"/>
    <w:rsid w:val="00C930E6"/>
    <w:rsid w:val="00C93C6C"/>
    <w:rsid w:val="00C94A14"/>
    <w:rsid w:val="00C94CB8"/>
    <w:rsid w:val="00C95918"/>
    <w:rsid w:val="00CA12CD"/>
    <w:rsid w:val="00CA44E4"/>
    <w:rsid w:val="00CA686A"/>
    <w:rsid w:val="00CA7608"/>
    <w:rsid w:val="00CA7CCE"/>
    <w:rsid w:val="00CB5697"/>
    <w:rsid w:val="00CB5C72"/>
    <w:rsid w:val="00CB5E83"/>
    <w:rsid w:val="00CB67CA"/>
    <w:rsid w:val="00CC0EF3"/>
    <w:rsid w:val="00CC19BF"/>
    <w:rsid w:val="00CC24FB"/>
    <w:rsid w:val="00CC3F00"/>
    <w:rsid w:val="00CC560C"/>
    <w:rsid w:val="00CD132B"/>
    <w:rsid w:val="00CD233D"/>
    <w:rsid w:val="00CD2959"/>
    <w:rsid w:val="00CD2F4A"/>
    <w:rsid w:val="00CD3373"/>
    <w:rsid w:val="00CD3688"/>
    <w:rsid w:val="00CD5EA9"/>
    <w:rsid w:val="00CD6F5A"/>
    <w:rsid w:val="00CD76C5"/>
    <w:rsid w:val="00CE047A"/>
    <w:rsid w:val="00CE0F29"/>
    <w:rsid w:val="00CE2ABB"/>
    <w:rsid w:val="00CE34D8"/>
    <w:rsid w:val="00CE371B"/>
    <w:rsid w:val="00CE4B91"/>
    <w:rsid w:val="00CE4F59"/>
    <w:rsid w:val="00CE6A94"/>
    <w:rsid w:val="00CF3B3C"/>
    <w:rsid w:val="00CF4D2F"/>
    <w:rsid w:val="00D000FB"/>
    <w:rsid w:val="00D00D9D"/>
    <w:rsid w:val="00D01262"/>
    <w:rsid w:val="00D0357A"/>
    <w:rsid w:val="00D05746"/>
    <w:rsid w:val="00D05A08"/>
    <w:rsid w:val="00D0718B"/>
    <w:rsid w:val="00D07D51"/>
    <w:rsid w:val="00D10344"/>
    <w:rsid w:val="00D154CF"/>
    <w:rsid w:val="00D15DEF"/>
    <w:rsid w:val="00D166A2"/>
    <w:rsid w:val="00D170BC"/>
    <w:rsid w:val="00D1747C"/>
    <w:rsid w:val="00D225EC"/>
    <w:rsid w:val="00D2313E"/>
    <w:rsid w:val="00D238E4"/>
    <w:rsid w:val="00D250E5"/>
    <w:rsid w:val="00D25E76"/>
    <w:rsid w:val="00D274E9"/>
    <w:rsid w:val="00D323BA"/>
    <w:rsid w:val="00D3391B"/>
    <w:rsid w:val="00D33B23"/>
    <w:rsid w:val="00D33B6A"/>
    <w:rsid w:val="00D35C8F"/>
    <w:rsid w:val="00D417CD"/>
    <w:rsid w:val="00D45390"/>
    <w:rsid w:val="00D5024D"/>
    <w:rsid w:val="00D53D1B"/>
    <w:rsid w:val="00D5404C"/>
    <w:rsid w:val="00D55387"/>
    <w:rsid w:val="00D55499"/>
    <w:rsid w:val="00D560D9"/>
    <w:rsid w:val="00D61E79"/>
    <w:rsid w:val="00D63E65"/>
    <w:rsid w:val="00D6533F"/>
    <w:rsid w:val="00D658B8"/>
    <w:rsid w:val="00D662D1"/>
    <w:rsid w:val="00D70DCD"/>
    <w:rsid w:val="00D71C00"/>
    <w:rsid w:val="00D72E90"/>
    <w:rsid w:val="00D74A9B"/>
    <w:rsid w:val="00D74E36"/>
    <w:rsid w:val="00D75D75"/>
    <w:rsid w:val="00D7676A"/>
    <w:rsid w:val="00D809DB"/>
    <w:rsid w:val="00D816E5"/>
    <w:rsid w:val="00D836AD"/>
    <w:rsid w:val="00D83F57"/>
    <w:rsid w:val="00D867B6"/>
    <w:rsid w:val="00D87884"/>
    <w:rsid w:val="00D90678"/>
    <w:rsid w:val="00D93AFC"/>
    <w:rsid w:val="00D93F49"/>
    <w:rsid w:val="00D95922"/>
    <w:rsid w:val="00D95B91"/>
    <w:rsid w:val="00D95E71"/>
    <w:rsid w:val="00DA04A3"/>
    <w:rsid w:val="00DA063C"/>
    <w:rsid w:val="00DA0C7B"/>
    <w:rsid w:val="00DA0F23"/>
    <w:rsid w:val="00DA1075"/>
    <w:rsid w:val="00DA1345"/>
    <w:rsid w:val="00DA3980"/>
    <w:rsid w:val="00DA4EC1"/>
    <w:rsid w:val="00DA5B74"/>
    <w:rsid w:val="00DA7BC6"/>
    <w:rsid w:val="00DA7E79"/>
    <w:rsid w:val="00DA7F29"/>
    <w:rsid w:val="00DB023C"/>
    <w:rsid w:val="00DB0A6A"/>
    <w:rsid w:val="00DB0B1A"/>
    <w:rsid w:val="00DB1D69"/>
    <w:rsid w:val="00DB3BFA"/>
    <w:rsid w:val="00DB414A"/>
    <w:rsid w:val="00DB415C"/>
    <w:rsid w:val="00DB5949"/>
    <w:rsid w:val="00DB64A2"/>
    <w:rsid w:val="00DC0B8B"/>
    <w:rsid w:val="00DC0F39"/>
    <w:rsid w:val="00DC19C9"/>
    <w:rsid w:val="00DC238F"/>
    <w:rsid w:val="00DC39CB"/>
    <w:rsid w:val="00DC4CB3"/>
    <w:rsid w:val="00DD4B17"/>
    <w:rsid w:val="00DD56A8"/>
    <w:rsid w:val="00DD5965"/>
    <w:rsid w:val="00DE081C"/>
    <w:rsid w:val="00DE0A22"/>
    <w:rsid w:val="00DE0A47"/>
    <w:rsid w:val="00DE0B44"/>
    <w:rsid w:val="00DE113A"/>
    <w:rsid w:val="00DE11D4"/>
    <w:rsid w:val="00DE2199"/>
    <w:rsid w:val="00DE4463"/>
    <w:rsid w:val="00DE76AA"/>
    <w:rsid w:val="00DF0523"/>
    <w:rsid w:val="00DF08D4"/>
    <w:rsid w:val="00DF0F99"/>
    <w:rsid w:val="00DF1FD5"/>
    <w:rsid w:val="00DF219C"/>
    <w:rsid w:val="00DF2A89"/>
    <w:rsid w:val="00DF34B7"/>
    <w:rsid w:val="00DF4924"/>
    <w:rsid w:val="00DF690A"/>
    <w:rsid w:val="00DF6976"/>
    <w:rsid w:val="00DF705F"/>
    <w:rsid w:val="00DF77F4"/>
    <w:rsid w:val="00E000ED"/>
    <w:rsid w:val="00E00D6E"/>
    <w:rsid w:val="00E0116A"/>
    <w:rsid w:val="00E0152E"/>
    <w:rsid w:val="00E018F6"/>
    <w:rsid w:val="00E02C5D"/>
    <w:rsid w:val="00E03831"/>
    <w:rsid w:val="00E03AAD"/>
    <w:rsid w:val="00E04AA9"/>
    <w:rsid w:val="00E05345"/>
    <w:rsid w:val="00E07DEE"/>
    <w:rsid w:val="00E13094"/>
    <w:rsid w:val="00E13B38"/>
    <w:rsid w:val="00E16BF6"/>
    <w:rsid w:val="00E171B2"/>
    <w:rsid w:val="00E17458"/>
    <w:rsid w:val="00E201EC"/>
    <w:rsid w:val="00E20406"/>
    <w:rsid w:val="00E20531"/>
    <w:rsid w:val="00E22300"/>
    <w:rsid w:val="00E22C9E"/>
    <w:rsid w:val="00E22D9B"/>
    <w:rsid w:val="00E265A4"/>
    <w:rsid w:val="00E2679F"/>
    <w:rsid w:val="00E26C5F"/>
    <w:rsid w:val="00E26E33"/>
    <w:rsid w:val="00E27937"/>
    <w:rsid w:val="00E30291"/>
    <w:rsid w:val="00E308C6"/>
    <w:rsid w:val="00E31843"/>
    <w:rsid w:val="00E3206C"/>
    <w:rsid w:val="00E32A2A"/>
    <w:rsid w:val="00E379F4"/>
    <w:rsid w:val="00E37A8B"/>
    <w:rsid w:val="00E40375"/>
    <w:rsid w:val="00E413B4"/>
    <w:rsid w:val="00E41643"/>
    <w:rsid w:val="00E41C72"/>
    <w:rsid w:val="00E44BE8"/>
    <w:rsid w:val="00E45446"/>
    <w:rsid w:val="00E45737"/>
    <w:rsid w:val="00E457BE"/>
    <w:rsid w:val="00E47E99"/>
    <w:rsid w:val="00E50856"/>
    <w:rsid w:val="00E511B5"/>
    <w:rsid w:val="00E5152C"/>
    <w:rsid w:val="00E51DF5"/>
    <w:rsid w:val="00E522B4"/>
    <w:rsid w:val="00E5345B"/>
    <w:rsid w:val="00E53B02"/>
    <w:rsid w:val="00E53D70"/>
    <w:rsid w:val="00E55CAC"/>
    <w:rsid w:val="00E57DF6"/>
    <w:rsid w:val="00E60992"/>
    <w:rsid w:val="00E632DD"/>
    <w:rsid w:val="00E63F3F"/>
    <w:rsid w:val="00E6410E"/>
    <w:rsid w:val="00E71166"/>
    <w:rsid w:val="00E72635"/>
    <w:rsid w:val="00E72B2B"/>
    <w:rsid w:val="00E74A1C"/>
    <w:rsid w:val="00E77047"/>
    <w:rsid w:val="00E776BE"/>
    <w:rsid w:val="00E84649"/>
    <w:rsid w:val="00E84D5E"/>
    <w:rsid w:val="00E9028F"/>
    <w:rsid w:val="00E95875"/>
    <w:rsid w:val="00E966C6"/>
    <w:rsid w:val="00E9686C"/>
    <w:rsid w:val="00E97C31"/>
    <w:rsid w:val="00E97FE6"/>
    <w:rsid w:val="00EA195C"/>
    <w:rsid w:val="00EA29CF"/>
    <w:rsid w:val="00EA3A98"/>
    <w:rsid w:val="00EA3AE9"/>
    <w:rsid w:val="00EB086C"/>
    <w:rsid w:val="00EB160C"/>
    <w:rsid w:val="00EB1E80"/>
    <w:rsid w:val="00EB474F"/>
    <w:rsid w:val="00EB480E"/>
    <w:rsid w:val="00EB548D"/>
    <w:rsid w:val="00EC1DA8"/>
    <w:rsid w:val="00EC20AF"/>
    <w:rsid w:val="00EC2AEA"/>
    <w:rsid w:val="00EC30B9"/>
    <w:rsid w:val="00EC3703"/>
    <w:rsid w:val="00EC48DB"/>
    <w:rsid w:val="00EC6312"/>
    <w:rsid w:val="00EC78FB"/>
    <w:rsid w:val="00ED0803"/>
    <w:rsid w:val="00ED0EC3"/>
    <w:rsid w:val="00ED1BEE"/>
    <w:rsid w:val="00ED25B9"/>
    <w:rsid w:val="00ED6C01"/>
    <w:rsid w:val="00EE04D0"/>
    <w:rsid w:val="00EE2007"/>
    <w:rsid w:val="00EE2BEC"/>
    <w:rsid w:val="00EE569D"/>
    <w:rsid w:val="00EE7A67"/>
    <w:rsid w:val="00EE7C2D"/>
    <w:rsid w:val="00EE7EB4"/>
    <w:rsid w:val="00EF0509"/>
    <w:rsid w:val="00EF2AE9"/>
    <w:rsid w:val="00EF37D7"/>
    <w:rsid w:val="00EF474D"/>
    <w:rsid w:val="00EF68CD"/>
    <w:rsid w:val="00EF75FD"/>
    <w:rsid w:val="00F01056"/>
    <w:rsid w:val="00F046C6"/>
    <w:rsid w:val="00F04926"/>
    <w:rsid w:val="00F05333"/>
    <w:rsid w:val="00F107AA"/>
    <w:rsid w:val="00F133E6"/>
    <w:rsid w:val="00F136EB"/>
    <w:rsid w:val="00F13D17"/>
    <w:rsid w:val="00F14243"/>
    <w:rsid w:val="00F15C01"/>
    <w:rsid w:val="00F16C23"/>
    <w:rsid w:val="00F16D2A"/>
    <w:rsid w:val="00F235DC"/>
    <w:rsid w:val="00F2649F"/>
    <w:rsid w:val="00F27B8A"/>
    <w:rsid w:val="00F300C2"/>
    <w:rsid w:val="00F3012A"/>
    <w:rsid w:val="00F314FE"/>
    <w:rsid w:val="00F31603"/>
    <w:rsid w:val="00F324EC"/>
    <w:rsid w:val="00F33254"/>
    <w:rsid w:val="00F3369B"/>
    <w:rsid w:val="00F33B31"/>
    <w:rsid w:val="00F33DB5"/>
    <w:rsid w:val="00F34FC0"/>
    <w:rsid w:val="00F35024"/>
    <w:rsid w:val="00F35502"/>
    <w:rsid w:val="00F37996"/>
    <w:rsid w:val="00F403AF"/>
    <w:rsid w:val="00F435AF"/>
    <w:rsid w:val="00F43C7A"/>
    <w:rsid w:val="00F52075"/>
    <w:rsid w:val="00F53199"/>
    <w:rsid w:val="00F54624"/>
    <w:rsid w:val="00F6306F"/>
    <w:rsid w:val="00F63260"/>
    <w:rsid w:val="00F63BD3"/>
    <w:rsid w:val="00F63FDB"/>
    <w:rsid w:val="00F65B20"/>
    <w:rsid w:val="00F65BDC"/>
    <w:rsid w:val="00F70E41"/>
    <w:rsid w:val="00F72BA5"/>
    <w:rsid w:val="00F73075"/>
    <w:rsid w:val="00F73EEA"/>
    <w:rsid w:val="00F742B3"/>
    <w:rsid w:val="00F747B2"/>
    <w:rsid w:val="00F74F34"/>
    <w:rsid w:val="00F76B0C"/>
    <w:rsid w:val="00F773D3"/>
    <w:rsid w:val="00F7758E"/>
    <w:rsid w:val="00F77CF5"/>
    <w:rsid w:val="00F802FD"/>
    <w:rsid w:val="00F8080A"/>
    <w:rsid w:val="00F8359B"/>
    <w:rsid w:val="00F83AE9"/>
    <w:rsid w:val="00F84645"/>
    <w:rsid w:val="00F849BD"/>
    <w:rsid w:val="00F84A28"/>
    <w:rsid w:val="00F85999"/>
    <w:rsid w:val="00F875EC"/>
    <w:rsid w:val="00F87D2A"/>
    <w:rsid w:val="00F9192E"/>
    <w:rsid w:val="00F91A0A"/>
    <w:rsid w:val="00F92996"/>
    <w:rsid w:val="00F92B6E"/>
    <w:rsid w:val="00F95162"/>
    <w:rsid w:val="00F955F5"/>
    <w:rsid w:val="00F956D7"/>
    <w:rsid w:val="00FA095E"/>
    <w:rsid w:val="00FA0A74"/>
    <w:rsid w:val="00FA12DD"/>
    <w:rsid w:val="00FA1C0A"/>
    <w:rsid w:val="00FA204B"/>
    <w:rsid w:val="00FA3325"/>
    <w:rsid w:val="00FA39DE"/>
    <w:rsid w:val="00FA3E48"/>
    <w:rsid w:val="00FA50BF"/>
    <w:rsid w:val="00FA66AB"/>
    <w:rsid w:val="00FA6F5B"/>
    <w:rsid w:val="00FA7F28"/>
    <w:rsid w:val="00FB0C9B"/>
    <w:rsid w:val="00FB126E"/>
    <w:rsid w:val="00FB145C"/>
    <w:rsid w:val="00FB364F"/>
    <w:rsid w:val="00FB3BD5"/>
    <w:rsid w:val="00FB4701"/>
    <w:rsid w:val="00FB6B02"/>
    <w:rsid w:val="00FB6F46"/>
    <w:rsid w:val="00FC0A07"/>
    <w:rsid w:val="00FC0A88"/>
    <w:rsid w:val="00FC2F83"/>
    <w:rsid w:val="00FC5D71"/>
    <w:rsid w:val="00FD1578"/>
    <w:rsid w:val="00FD37CF"/>
    <w:rsid w:val="00FD3F6C"/>
    <w:rsid w:val="00FD5ADF"/>
    <w:rsid w:val="00FE14C2"/>
    <w:rsid w:val="00FE1CC4"/>
    <w:rsid w:val="00FE1FA0"/>
    <w:rsid w:val="00FE2033"/>
    <w:rsid w:val="00FE26FD"/>
    <w:rsid w:val="00FE3368"/>
    <w:rsid w:val="00FE33FD"/>
    <w:rsid w:val="00FE53C2"/>
    <w:rsid w:val="00FE6217"/>
    <w:rsid w:val="00FE7317"/>
    <w:rsid w:val="00FE7A9A"/>
    <w:rsid w:val="00FF03E2"/>
    <w:rsid w:val="00FF17F3"/>
    <w:rsid w:val="00FF27E3"/>
    <w:rsid w:val="00FF2B33"/>
    <w:rsid w:val="00FF2D10"/>
    <w:rsid w:val="00FF2DD6"/>
    <w:rsid w:val="00FF3397"/>
    <w:rsid w:val="00FF4B03"/>
    <w:rsid w:val="00FF5045"/>
    <w:rsid w:val="00FF60C5"/>
    <w:rsid w:val="00FF64C1"/>
    <w:rsid w:val="00FF71ED"/>
    <w:rsid w:val="00FF766E"/>
    <w:rsid w:val="00FF7D86"/>
    <w:rsid w:val="00FF7E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630F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511B5"/>
    <w:pPr>
      <w:jc w:val="both"/>
    </w:pPr>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rsid w:val="0084364B"/>
    <w:rPr>
      <w:sz w:val="16"/>
      <w:szCs w:val="16"/>
    </w:rPr>
  </w:style>
  <w:style w:type="paragraph" w:styleId="Kommentartext">
    <w:name w:val="annotation text"/>
    <w:basedOn w:val="Standard"/>
    <w:link w:val="KommentartextZchn"/>
    <w:rsid w:val="0084364B"/>
  </w:style>
  <w:style w:type="character" w:customStyle="1" w:styleId="KommentartextZchn">
    <w:name w:val="Kommentartext Zchn"/>
    <w:basedOn w:val="Absatz-Standardschriftart"/>
    <w:link w:val="Kommentartext"/>
    <w:rsid w:val="0084364B"/>
    <w:rPr>
      <w:lang w:val="en-US"/>
    </w:rPr>
  </w:style>
  <w:style w:type="paragraph" w:styleId="Kommentarthema">
    <w:name w:val="annotation subject"/>
    <w:basedOn w:val="Kommentartext"/>
    <w:next w:val="Kommentartext"/>
    <w:link w:val="KommentarthemaZchn"/>
    <w:rsid w:val="0084364B"/>
    <w:rPr>
      <w:b/>
      <w:bCs/>
    </w:rPr>
  </w:style>
  <w:style w:type="character" w:customStyle="1" w:styleId="KommentarthemaZchn">
    <w:name w:val="Kommentarthema Zchn"/>
    <w:basedOn w:val="KommentartextZchn"/>
    <w:link w:val="Kommentarthema"/>
    <w:rsid w:val="0084364B"/>
    <w:rPr>
      <w:b/>
      <w:bCs/>
      <w:lang w:val="en-US"/>
    </w:rPr>
  </w:style>
  <w:style w:type="paragraph" w:styleId="Sprechblasentext">
    <w:name w:val="Balloon Text"/>
    <w:basedOn w:val="Standard"/>
    <w:link w:val="SprechblasentextZchn"/>
    <w:rsid w:val="0084364B"/>
    <w:rPr>
      <w:rFonts w:ascii="Segoe UI" w:hAnsi="Segoe UI" w:cs="Segoe UI"/>
      <w:sz w:val="18"/>
      <w:szCs w:val="18"/>
    </w:rPr>
  </w:style>
  <w:style w:type="character" w:customStyle="1" w:styleId="SprechblasentextZchn">
    <w:name w:val="Sprechblasentext Zchn"/>
    <w:basedOn w:val="Absatz-Standardschriftart"/>
    <w:link w:val="Sprechblasentext"/>
    <w:rsid w:val="0084364B"/>
    <w:rPr>
      <w:rFonts w:ascii="Segoe UI" w:hAnsi="Segoe UI" w:cs="Segoe UI"/>
      <w:sz w:val="18"/>
      <w:szCs w:val="18"/>
      <w:lang w:val="en-US"/>
    </w:rPr>
  </w:style>
  <w:style w:type="paragraph" w:customStyle="1" w:styleId="Ziffer">
    <w:name w:val="Ziffer"/>
    <w:basedOn w:val="Standard"/>
    <w:link w:val="ZifferZchn"/>
    <w:rsid w:val="00E966C6"/>
    <w:pPr>
      <w:keepLines/>
      <w:numPr>
        <w:numId w:val="15"/>
      </w:numPr>
      <w:overflowPunct w:val="0"/>
      <w:autoSpaceDE w:val="0"/>
      <w:autoSpaceDN w:val="0"/>
      <w:adjustRightInd w:val="0"/>
      <w:spacing w:after="200"/>
      <w:jc w:val="left"/>
      <w:textAlignment w:val="baseline"/>
    </w:pPr>
    <w:rPr>
      <w:rFonts w:ascii="Arial" w:hAnsi="Arial"/>
      <w:lang w:val="de-DE" w:eastAsia="en-US"/>
    </w:rPr>
  </w:style>
  <w:style w:type="character" w:customStyle="1" w:styleId="ZifferZchn">
    <w:name w:val="Ziffer Zchn"/>
    <w:link w:val="Ziffer"/>
    <w:rsid w:val="00E966C6"/>
    <w:rPr>
      <w:rFonts w:ascii="Arial" w:hAnsi="Arial"/>
      <w:lang w:eastAsia="en-US"/>
    </w:rPr>
  </w:style>
  <w:style w:type="paragraph" w:styleId="Listenabsatz">
    <w:name w:val="List Paragraph"/>
    <w:basedOn w:val="Standard"/>
    <w:uiPriority w:val="34"/>
    <w:qFormat/>
    <w:rsid w:val="00E966C6"/>
    <w:pPr>
      <w:ind w:left="720"/>
      <w:contextualSpacing/>
    </w:pPr>
  </w:style>
  <w:style w:type="paragraph" w:customStyle="1" w:styleId="Ziffer-Aufzhlungszeichen">
    <w:name w:val="Ziffer-Aufzählungszeichen"/>
    <w:basedOn w:val="Ziffer"/>
    <w:rsid w:val="002244ED"/>
    <w:pPr>
      <w:numPr>
        <w:numId w:val="0"/>
      </w:numPr>
      <w:spacing w:after="100"/>
      <w:ind w:left="993" w:hanging="284"/>
    </w:pPr>
  </w:style>
  <w:style w:type="paragraph" w:customStyle="1" w:styleId="Ziffer-Textblock">
    <w:name w:val="Ziffer-Textblock"/>
    <w:basedOn w:val="Standard"/>
    <w:rsid w:val="002244ED"/>
    <w:pPr>
      <w:numPr>
        <w:ilvl w:val="12"/>
      </w:numPr>
      <w:overflowPunct w:val="0"/>
      <w:autoSpaceDE w:val="0"/>
      <w:autoSpaceDN w:val="0"/>
      <w:adjustRightInd w:val="0"/>
      <w:spacing w:after="200"/>
      <w:ind w:left="425"/>
      <w:textAlignment w:val="baseline"/>
    </w:pPr>
    <w:rPr>
      <w:rFonts w:ascii="Arial" w:hAnsi="Arial"/>
      <w:lang w:val="de-DE" w:eastAsia="en-US"/>
    </w:rPr>
  </w:style>
  <w:style w:type="paragraph" w:styleId="Kopfzeile">
    <w:name w:val="header"/>
    <w:basedOn w:val="Standard"/>
    <w:link w:val="KopfzeileZchn"/>
    <w:rsid w:val="00030314"/>
    <w:pPr>
      <w:tabs>
        <w:tab w:val="center" w:pos="4536"/>
        <w:tab w:val="right" w:pos="9072"/>
      </w:tabs>
    </w:pPr>
  </w:style>
  <w:style w:type="character" w:customStyle="1" w:styleId="KopfzeileZchn">
    <w:name w:val="Kopfzeile Zchn"/>
    <w:basedOn w:val="Absatz-Standardschriftart"/>
    <w:link w:val="Kopfzeile"/>
    <w:rsid w:val="00030314"/>
    <w:rPr>
      <w:lang w:val="en-US"/>
    </w:rPr>
  </w:style>
  <w:style w:type="paragraph" w:styleId="Fuzeile">
    <w:name w:val="footer"/>
    <w:basedOn w:val="Standard"/>
    <w:link w:val="FuzeileZchn"/>
    <w:rsid w:val="00030314"/>
    <w:pPr>
      <w:tabs>
        <w:tab w:val="center" w:pos="4536"/>
        <w:tab w:val="right" w:pos="9072"/>
      </w:tabs>
    </w:pPr>
  </w:style>
  <w:style w:type="character" w:customStyle="1" w:styleId="FuzeileZchn">
    <w:name w:val="Fußzeile Zchn"/>
    <w:basedOn w:val="Absatz-Standardschriftart"/>
    <w:link w:val="Fuzeile"/>
    <w:rsid w:val="0003031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774</Words>
  <Characters>4469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2021-06-28T12:13:00Z</dcterms:created>
  <dcterms:modified xsi:type="dcterms:W3CDTF">2025-06-04T05:37:00Z</dcterms:modified>
</cp:coreProperties>
</file>